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A91A76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A91A76">
        <w:rPr>
          <w:sz w:val="27"/>
          <w:szCs w:val="27"/>
        </w:rPr>
        <w:t>Приложение 1</w:t>
      </w:r>
    </w:p>
    <w:p w:rsidR="00906E1A" w:rsidRPr="00A91A76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A91A76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91A76">
        <w:rPr>
          <w:sz w:val="27"/>
          <w:szCs w:val="27"/>
        </w:rPr>
        <w:t>ОПЕРАТИВНЫЙ ЕЖЕДНЕВНЫЙ ПРОГНОЗ</w:t>
      </w:r>
    </w:p>
    <w:p w:rsidR="00906E1A" w:rsidRPr="00A91A76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91A76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A91A76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91A76">
        <w:rPr>
          <w:sz w:val="27"/>
          <w:szCs w:val="27"/>
        </w:rPr>
        <w:t xml:space="preserve">Оренбургской области </w:t>
      </w:r>
      <w:r w:rsidR="00FF0BC8" w:rsidRPr="00A91A76">
        <w:rPr>
          <w:sz w:val="27"/>
          <w:szCs w:val="27"/>
        </w:rPr>
        <w:t>0</w:t>
      </w:r>
      <w:r w:rsidR="00A91A76" w:rsidRPr="00A91A76">
        <w:rPr>
          <w:sz w:val="27"/>
          <w:szCs w:val="27"/>
        </w:rPr>
        <w:t>2</w:t>
      </w:r>
      <w:r w:rsidRPr="00A91A76">
        <w:rPr>
          <w:sz w:val="27"/>
          <w:szCs w:val="27"/>
        </w:rPr>
        <w:t>.0</w:t>
      </w:r>
      <w:r w:rsidR="00DF2E5B" w:rsidRPr="00A91A76">
        <w:rPr>
          <w:sz w:val="27"/>
          <w:szCs w:val="27"/>
        </w:rPr>
        <w:t>7</w:t>
      </w:r>
      <w:r w:rsidRPr="00A91A76">
        <w:rPr>
          <w:sz w:val="27"/>
          <w:szCs w:val="27"/>
        </w:rPr>
        <w:t>.2026 года.</w:t>
      </w:r>
    </w:p>
    <w:p w:rsidR="00906E1A" w:rsidRPr="00A91A76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r w:rsidRPr="00A91A76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906E1A" w:rsidRPr="00A91A76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A91A76">
        <w:rPr>
          <w:sz w:val="27"/>
          <w:szCs w:val="27"/>
          <w:shd w:val="clear" w:color="auto" w:fill="FFFF00"/>
        </w:rPr>
        <w:t xml:space="preserve"> </w:t>
      </w:r>
    </w:p>
    <w:p w:rsidR="00906E1A" w:rsidRPr="00A91A76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A91A76">
        <w:rPr>
          <w:b/>
          <w:bCs/>
          <w:sz w:val="28"/>
          <w:szCs w:val="28"/>
        </w:rPr>
        <w:t>1.Обстановка за прошедшие сутки:</w:t>
      </w:r>
    </w:p>
    <w:p w:rsidR="0022317C" w:rsidRPr="00A2029E" w:rsidRDefault="0057690B" w:rsidP="0022317C">
      <w:pPr>
        <w:pStyle w:val="af7"/>
        <w:tabs>
          <w:tab w:val="left" w:pos="142"/>
        </w:tabs>
        <w:spacing w:after="0"/>
        <w:ind w:firstLine="567"/>
        <w:contextualSpacing/>
        <w:jc w:val="both"/>
      </w:pPr>
      <w:bookmarkStart w:id="0" w:name="_GoBack"/>
      <w:bookmarkEnd w:id="0"/>
      <w:r w:rsidRPr="00A2029E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A2029E">
        <w:rPr>
          <w:sz w:val="28"/>
          <w:szCs w:val="28"/>
        </w:rPr>
        <w:t xml:space="preserve"> </w:t>
      </w:r>
      <w:r w:rsidR="00A2029E" w:rsidRPr="00A2029E">
        <w:rPr>
          <w:sz w:val="28"/>
        </w:rPr>
        <w:t>в большинстве районов шел дождь, в северо-западных районах сильный, местами отмечалась гроза. В утренние часы в западных районах наблюдался туман. Количество выпавших осадков составило 0,0-7 мм, в западных районах 11-18 мм. Максимальная температура воздуха вчера днем составила +17,+22°. Минимальная температура воздуха сегодня ночью составила +9,+14°.</w:t>
      </w:r>
    </w:p>
    <w:p w:rsidR="00FE053C" w:rsidRPr="00A91A76" w:rsidRDefault="0057690B" w:rsidP="0022317C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b/>
          <w:color w:val="000000" w:themeColor="text1"/>
          <w:sz w:val="28"/>
          <w:szCs w:val="28"/>
          <w:highlight w:val="yellow"/>
          <w:shd w:val="clear" w:color="auto" w:fill="FAFAFA"/>
        </w:rPr>
      </w:pPr>
      <w:r w:rsidRPr="00AC22DC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DF2E5B" w:rsidRPr="00AC22DC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AC22DC" w:rsidRPr="00AC22DC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Pr="00AC22DC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DF2E5B" w:rsidRPr="00AC22DC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66356A" w:rsidRPr="00AC22DC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Pr="00AC22DC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A2029E" w:rsidRPr="00A2029E">
        <w:rPr>
          <w:sz w:val="28"/>
        </w:rPr>
        <w:t>переменная облачность, местами в западных и восточных районах кратковременный дождь, возможна гроза, местами в восточных районах туман, ветер северной четверти 3-8 м/с, местами в западных районах порывы 9-14 м/</w:t>
      </w:r>
      <w:proofErr w:type="gramStart"/>
      <w:r w:rsidR="00A2029E" w:rsidRPr="00A2029E">
        <w:rPr>
          <w:sz w:val="28"/>
        </w:rPr>
        <w:t>с</w:t>
      </w:r>
      <w:proofErr w:type="gramEnd"/>
      <w:r w:rsidR="00A2029E" w:rsidRPr="00A2029E">
        <w:rPr>
          <w:sz w:val="28"/>
        </w:rPr>
        <w:t xml:space="preserve">, </w:t>
      </w:r>
      <w:proofErr w:type="gramStart"/>
      <w:r w:rsidR="00A2029E" w:rsidRPr="00A2029E">
        <w:rPr>
          <w:sz w:val="28"/>
        </w:rPr>
        <w:t>температура</w:t>
      </w:r>
      <w:proofErr w:type="gramEnd"/>
      <w:r w:rsidR="00A2029E" w:rsidRPr="00A2029E">
        <w:rPr>
          <w:sz w:val="28"/>
        </w:rPr>
        <w:t xml:space="preserve"> +12+17°, местами в восточных районах +8+11°</w:t>
      </w:r>
      <w:r w:rsidR="0022317C" w:rsidRPr="00A2029E">
        <w:rPr>
          <w:sz w:val="28"/>
        </w:rPr>
        <w:t xml:space="preserve">; </w:t>
      </w:r>
      <w:r w:rsidRPr="00A2029E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A2029E">
        <w:rPr>
          <w:sz w:val="28"/>
          <w:szCs w:val="28"/>
        </w:rPr>
        <w:t xml:space="preserve"> </w:t>
      </w:r>
      <w:r w:rsidR="00A2029E" w:rsidRPr="00A2029E">
        <w:rPr>
          <w:sz w:val="28"/>
        </w:rPr>
        <w:t>переменная облачность, в большинстве районов кратковременный дождь, местами гроза, ветер северной четверти 5-10 м/с, местами при грозе порывы 11-16 м/</w:t>
      </w:r>
      <w:proofErr w:type="gramStart"/>
      <w:r w:rsidR="00A2029E" w:rsidRPr="00A2029E">
        <w:rPr>
          <w:sz w:val="28"/>
        </w:rPr>
        <w:t>с</w:t>
      </w:r>
      <w:proofErr w:type="gramEnd"/>
      <w:r w:rsidR="00A2029E" w:rsidRPr="00A2029E">
        <w:rPr>
          <w:sz w:val="28"/>
        </w:rPr>
        <w:t>, температура +21+26°</w:t>
      </w:r>
      <w:r w:rsidR="0022317C" w:rsidRPr="00A2029E">
        <w:rPr>
          <w:sz w:val="28"/>
        </w:rPr>
        <w:t>.</w:t>
      </w:r>
    </w:p>
    <w:p w:rsidR="001148A6" w:rsidRPr="0026673B" w:rsidRDefault="00DF2E5B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</w:rPr>
      </w:pPr>
      <w:r w:rsidRPr="0026673B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AC22DC" w:rsidRPr="0026673B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="0026673B" w:rsidRPr="0026673B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FF0BC8" w:rsidRPr="0026673B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1148A6" w:rsidRPr="0026673B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="001148A6" w:rsidRPr="0026673B">
        <w:rPr>
          <w:sz w:val="28"/>
          <w:szCs w:val="28"/>
        </w:rPr>
        <w:t xml:space="preserve">: </w:t>
      </w:r>
      <w:r w:rsidR="0026673B" w:rsidRPr="0026673B">
        <w:rPr>
          <w:sz w:val="28"/>
        </w:rPr>
        <w:t>переменная облачность, местами в восточных районах кратковременный дождь, возможна гроза, ветер ночью северный 4-9 м/с, днём северо-западный 6-11 м/</w:t>
      </w:r>
      <w:proofErr w:type="gramStart"/>
      <w:r w:rsidR="0026673B" w:rsidRPr="0026673B">
        <w:rPr>
          <w:sz w:val="28"/>
        </w:rPr>
        <w:t>с</w:t>
      </w:r>
      <w:proofErr w:type="gramEnd"/>
      <w:r w:rsidR="0026673B" w:rsidRPr="0026673B">
        <w:rPr>
          <w:sz w:val="28"/>
        </w:rPr>
        <w:t xml:space="preserve">, </w:t>
      </w:r>
      <w:proofErr w:type="gramStart"/>
      <w:r w:rsidR="0026673B" w:rsidRPr="0026673B">
        <w:rPr>
          <w:sz w:val="28"/>
        </w:rPr>
        <w:t>температура</w:t>
      </w:r>
      <w:proofErr w:type="gramEnd"/>
      <w:r w:rsidR="0026673B" w:rsidRPr="0026673B">
        <w:rPr>
          <w:sz w:val="28"/>
        </w:rPr>
        <w:t xml:space="preserve"> ночью +11+16°, днём +24+29°.</w:t>
      </w:r>
    </w:p>
    <w:p w:rsidR="0026673B" w:rsidRPr="0026673B" w:rsidRDefault="0026673B" w:rsidP="0026673B">
      <w:pPr>
        <w:pStyle w:val="af7"/>
        <w:tabs>
          <w:tab w:val="left" w:pos="142"/>
        </w:tabs>
        <w:ind w:firstLine="567"/>
        <w:contextualSpacing/>
        <w:jc w:val="both"/>
        <w:rPr>
          <w:sz w:val="32"/>
          <w:szCs w:val="28"/>
        </w:rPr>
      </w:pPr>
      <w:r w:rsidRPr="0026673B">
        <w:rPr>
          <w:b/>
          <w:color w:val="000000" w:themeColor="text1"/>
          <w:sz w:val="28"/>
          <w:szCs w:val="28"/>
          <w:shd w:val="clear" w:color="auto" w:fill="FAFAFA"/>
        </w:rPr>
        <w:t>04 июля</w:t>
      </w:r>
      <w:r w:rsidRPr="0026673B">
        <w:rPr>
          <w:sz w:val="28"/>
          <w:szCs w:val="28"/>
        </w:rPr>
        <w:t xml:space="preserve">: </w:t>
      </w:r>
      <w:r w:rsidRPr="0026673B">
        <w:rPr>
          <w:sz w:val="28"/>
        </w:rPr>
        <w:t>переменная облачность, ночью без существенных осадков, днём местами в западных районах кратковременный дождь, местами гроза, ветер ночью переменных направлений 2-7 м/с, днём 5-10 м/с, местами при грозе порывы 11-16 м/</w:t>
      </w:r>
      <w:proofErr w:type="gramStart"/>
      <w:r w:rsidRPr="0026673B">
        <w:rPr>
          <w:sz w:val="28"/>
        </w:rPr>
        <w:t>с</w:t>
      </w:r>
      <w:proofErr w:type="gramEnd"/>
      <w:r w:rsidRPr="0026673B">
        <w:rPr>
          <w:sz w:val="28"/>
        </w:rPr>
        <w:t xml:space="preserve">, </w:t>
      </w:r>
      <w:proofErr w:type="gramStart"/>
      <w:r w:rsidRPr="0026673B">
        <w:rPr>
          <w:sz w:val="28"/>
        </w:rPr>
        <w:t>температура</w:t>
      </w:r>
      <w:proofErr w:type="gramEnd"/>
      <w:r w:rsidRPr="0026673B">
        <w:rPr>
          <w:sz w:val="28"/>
        </w:rPr>
        <w:t xml:space="preserve"> ночью +11+16°, днём +26+31°.</w:t>
      </w:r>
    </w:p>
    <w:p w:rsidR="00906E1A" w:rsidRPr="00AC22DC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AC22DC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B90F04" w:rsidRPr="00AC22DC" w:rsidRDefault="00B90F04" w:rsidP="00B90F04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AC22DC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24.06.2026 с укусами клещей в медицинские организации обратились 1786 пострадавших, в том числе 669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(460), Новотроицке (196), Бузулуке (117), Орске (80) и Оренбургском (150), </w:t>
      </w:r>
      <w:proofErr w:type="spellStart"/>
      <w:r w:rsidRPr="00AC22DC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AC22DC">
        <w:rPr>
          <w:rFonts w:eastAsia="Tahoma"/>
          <w:color w:val="000000"/>
          <w:sz w:val="28"/>
          <w:szCs w:val="28"/>
        </w:rPr>
        <w:t xml:space="preserve"> (70), </w:t>
      </w:r>
      <w:proofErr w:type="spellStart"/>
      <w:r w:rsidRPr="00AC22DC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AC22DC">
        <w:rPr>
          <w:rFonts w:eastAsia="Tahoma"/>
          <w:color w:val="000000"/>
          <w:sz w:val="28"/>
          <w:szCs w:val="28"/>
        </w:rPr>
        <w:t xml:space="preserve"> (55) районах.</w:t>
      </w:r>
    </w:p>
    <w:p w:rsidR="00B90F04" w:rsidRPr="00AC22DC" w:rsidRDefault="00B90F04" w:rsidP="00B90F04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AC22DC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AC22DC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AC22DC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AC22DC" w:rsidRDefault="00B90F04" w:rsidP="00B90F04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proofErr w:type="spellStart"/>
      <w:r w:rsidRPr="00AC22DC">
        <w:rPr>
          <w:rFonts w:eastAsia="Tahoma"/>
          <w:color w:val="000000"/>
          <w:sz w:val="28"/>
          <w:szCs w:val="28"/>
        </w:rPr>
        <w:t>Акарицидные</w:t>
      </w:r>
      <w:proofErr w:type="spellEnd"/>
      <w:r w:rsidRPr="00AC22DC">
        <w:rPr>
          <w:rFonts w:eastAsia="Tahoma"/>
          <w:color w:val="000000"/>
          <w:sz w:val="28"/>
          <w:szCs w:val="28"/>
        </w:rPr>
        <w:t xml:space="preserve"> обработки проведены на площади 1308,09 га, в том числе в ЛОУ – 359,92 га.</w:t>
      </w:r>
    </w:p>
    <w:p w:rsidR="00906E1A" w:rsidRPr="00AC22DC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AC22DC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AC22DC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AC22DC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C22DC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C22DC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A91A76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AC22DC">
        <w:rPr>
          <w:rFonts w:eastAsia="SimSun"/>
          <w:b/>
          <w:bCs/>
          <w:color w:val="000000" w:themeColor="text1"/>
          <w:sz w:val="28"/>
          <w:szCs w:val="28"/>
        </w:rPr>
        <w:lastRenderedPageBreak/>
        <w:t>1.5. РХБ обстановка:</w:t>
      </w:r>
      <w:r w:rsidRPr="00AC22DC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C22DC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AC22DC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26673B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26673B" w:rsidRPr="0026673B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1148A6" w:rsidRPr="0026673B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26673B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26673B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1148A6" w:rsidRPr="0026673B" w:rsidRDefault="0057690B" w:rsidP="008827B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6673B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26673B">
        <w:rPr>
          <w:sz w:val="28"/>
          <w:szCs w:val="28"/>
          <w:shd w:val="clear" w:color="auto" w:fill="FAFAFA"/>
        </w:rPr>
        <w:t xml:space="preserve"> </w:t>
      </w:r>
      <w:r w:rsidR="0026673B" w:rsidRPr="0026673B">
        <w:rPr>
          <w:sz w:val="28"/>
          <w:szCs w:val="28"/>
        </w:rPr>
        <w:t xml:space="preserve">на реках Оренбургской области наблюдается изменение уровней воды различной интенсивности, на некоторых реках понижение за сутки составило 1-14 см, на других повышение на 1-17 см. В верхнем бьефе </w:t>
      </w:r>
      <w:proofErr w:type="spellStart"/>
      <w:r w:rsidR="0026673B" w:rsidRPr="0026673B">
        <w:rPr>
          <w:sz w:val="28"/>
          <w:szCs w:val="28"/>
        </w:rPr>
        <w:t>Ириклинской</w:t>
      </w:r>
      <w:proofErr w:type="spellEnd"/>
      <w:r w:rsidR="0026673B" w:rsidRPr="0026673B">
        <w:rPr>
          <w:sz w:val="28"/>
          <w:szCs w:val="28"/>
        </w:rPr>
        <w:t xml:space="preserve"> ГРЭС уровень воды ниже НПУ на 0,61 </w:t>
      </w:r>
      <w:proofErr w:type="spellStart"/>
      <w:r w:rsidR="0026673B" w:rsidRPr="0026673B">
        <w:rPr>
          <w:sz w:val="28"/>
          <w:szCs w:val="28"/>
        </w:rPr>
        <w:t>мБС</w:t>
      </w:r>
      <w:proofErr w:type="spellEnd"/>
      <w:r w:rsidR="0026673B" w:rsidRPr="0026673B">
        <w:rPr>
          <w:sz w:val="28"/>
          <w:szCs w:val="28"/>
        </w:rPr>
        <w:t>.</w:t>
      </w:r>
    </w:p>
    <w:p w:rsidR="008827B5" w:rsidRPr="00AC22DC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AC22DC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AC22DC">
        <w:rPr>
          <w:b/>
          <w:bCs/>
          <w:sz w:val="28"/>
          <w:szCs w:val="28"/>
          <w:shd w:val="clear" w:color="auto" w:fill="FAFAFA"/>
        </w:rPr>
        <w:t>Информац</w:t>
      </w:r>
      <w:r w:rsidRPr="00AC22DC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AC22DC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AC22DC">
        <w:rPr>
          <w:rFonts w:eastAsia="SimSun"/>
          <w:b/>
          <w:bCs/>
          <w:sz w:val="28"/>
          <w:szCs w:val="28"/>
        </w:rPr>
        <w:t>:</w:t>
      </w:r>
      <w:r w:rsidR="003E5351" w:rsidRPr="00AC22DC">
        <w:rPr>
          <w:rFonts w:eastAsia="SimSun"/>
          <w:bCs/>
          <w:sz w:val="28"/>
          <w:szCs w:val="28"/>
        </w:rPr>
        <w:t xml:space="preserve"> </w:t>
      </w:r>
      <w:r w:rsidR="00AC22DC" w:rsidRPr="00AC22DC">
        <w:rPr>
          <w:bCs/>
          <w:sz w:val="28"/>
          <w:szCs w:val="28"/>
        </w:rPr>
        <w:t>вечером                   1 июля, ночью и утром 2 июля в городских и сельских поселениях на территории центральных и восточных районов Оренбургской области, ожидаются неблагоприятные метеорологические условия, способствующие накоплению примесей (загрязняющих веществ) в  приземном  слое атмосферы.</w:t>
      </w:r>
      <w:proofErr w:type="gramEnd"/>
    </w:p>
    <w:p w:rsidR="00906E1A" w:rsidRPr="00B14E13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B14E13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B14E13" w:rsidRDefault="00AC22DC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1" w:name="_Hlk227891161"/>
      <w:bookmarkStart w:id="2" w:name="_Hlk225875695"/>
      <w:bookmarkStart w:id="3" w:name="_Hlk177755279"/>
      <w:bookmarkStart w:id="4" w:name="_Hlk230545882"/>
      <w:bookmarkEnd w:id="1"/>
      <w:bookmarkEnd w:id="2"/>
      <w:bookmarkEnd w:id="3"/>
      <w:r w:rsidRPr="00B14E13">
        <w:rPr>
          <w:b/>
          <w:color w:val="000000" w:themeColor="text1"/>
          <w:sz w:val="28"/>
          <w:szCs w:val="28"/>
          <w:shd w:val="clear" w:color="auto" w:fill="FAFAFA"/>
        </w:rPr>
        <w:t>01.07</w:t>
      </w:r>
      <w:r w:rsidR="00632D2B" w:rsidRPr="00B14E13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bookmarkStart w:id="5" w:name="_Hlk229165270"/>
      <w:bookmarkEnd w:id="5"/>
      <w:r w:rsidR="004E0EE5" w:rsidRPr="00B14E13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1148A6" w:rsidRPr="00B14E13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1B58A2" w:rsidRPr="00B14E13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C3503C" w:rsidRPr="00B14E13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1B58A2" w:rsidRPr="00B14E13" w:rsidRDefault="001B58A2" w:rsidP="001B58A2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B14E13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B14E13">
        <w:rPr>
          <w:i/>
          <w:sz w:val="28"/>
          <w:szCs w:val="28"/>
          <w:shd w:val="clear" w:color="auto" w:fill="FAFAFA"/>
        </w:rPr>
        <w:t>(</w:t>
      </w:r>
      <w:r w:rsidR="00F56621" w:rsidRPr="00B14E13">
        <w:rPr>
          <w:i/>
          <w:sz w:val="28"/>
          <w:szCs w:val="28"/>
          <w:shd w:val="clear" w:color="auto" w:fill="FAFAFA"/>
        </w:rPr>
        <w:t>Светлин</w:t>
      </w:r>
      <w:r w:rsidRPr="00B14E13">
        <w:rPr>
          <w:i/>
          <w:sz w:val="28"/>
          <w:szCs w:val="28"/>
          <w:shd w:val="clear" w:color="auto" w:fill="FAFAFA"/>
        </w:rPr>
        <w:t>ский</w:t>
      </w:r>
      <w:r w:rsidRPr="00B14E13">
        <w:rPr>
          <w:b/>
          <w:i/>
          <w:sz w:val="28"/>
          <w:szCs w:val="28"/>
          <w:shd w:val="clear" w:color="auto" w:fill="FAFAFA"/>
        </w:rPr>
        <w:t xml:space="preserve"> </w:t>
      </w:r>
      <w:r w:rsidRPr="00B14E13">
        <w:rPr>
          <w:i/>
          <w:sz w:val="28"/>
          <w:szCs w:val="28"/>
          <w:shd w:val="clear" w:color="auto" w:fill="FAFAFA"/>
        </w:rPr>
        <w:t>район).</w:t>
      </w:r>
    </w:p>
    <w:p w:rsidR="004107DB" w:rsidRPr="00137205" w:rsidRDefault="004107DB" w:rsidP="004107DB">
      <w:pPr>
        <w:pStyle w:val="aff"/>
        <w:widowControl w:val="0"/>
        <w:numPr>
          <w:ilvl w:val="0"/>
          <w:numId w:val="41"/>
        </w:numPr>
        <w:spacing w:before="7"/>
        <w:ind w:left="0" w:right="101" w:firstLine="567"/>
        <w:jc w:val="both"/>
        <w:rPr>
          <w:i/>
          <w:sz w:val="28"/>
          <w:szCs w:val="27"/>
        </w:rPr>
      </w:pPr>
      <w:bookmarkStart w:id="6" w:name="_Hlk233074169"/>
      <w:bookmarkEnd w:id="4"/>
      <w:r w:rsidRPr="00137205">
        <w:rPr>
          <w:b/>
          <w:sz w:val="28"/>
          <w:szCs w:val="27"/>
        </w:rPr>
        <w:t xml:space="preserve">За сутки лесные пожары не зарегистрированы </w:t>
      </w:r>
      <w:r w:rsidRPr="00137205">
        <w:rPr>
          <w:bCs/>
          <w:i/>
          <w:iCs/>
          <w:sz w:val="28"/>
          <w:szCs w:val="27"/>
        </w:rPr>
        <w:t>(АППГ – 0).</w:t>
      </w:r>
    </w:p>
    <w:p w:rsidR="004107DB" w:rsidRPr="00137205" w:rsidRDefault="004107DB" w:rsidP="004107DB">
      <w:pPr>
        <w:widowControl w:val="0"/>
        <w:numPr>
          <w:ilvl w:val="0"/>
          <w:numId w:val="41"/>
        </w:numPr>
        <w:ind w:left="0" w:firstLine="567"/>
        <w:contextualSpacing/>
        <w:jc w:val="both"/>
        <w:rPr>
          <w:sz w:val="28"/>
          <w:szCs w:val="27"/>
          <w:u w:val="single"/>
        </w:rPr>
      </w:pPr>
      <w:r w:rsidRPr="00137205">
        <w:rPr>
          <w:i/>
          <w:sz w:val="28"/>
          <w:szCs w:val="27"/>
        </w:rPr>
        <w:t>На территории Оренбургской области с начала года зарегистрировано 27 лесных пожаров на площади 237,28 га (АППГ – 39 лесных пожаров на площади 1035,0978 га).</w:t>
      </w:r>
      <w:bookmarkEnd w:id="6"/>
    </w:p>
    <w:p w:rsidR="00137205" w:rsidRPr="00137205" w:rsidRDefault="00137205" w:rsidP="00137205">
      <w:pPr>
        <w:pStyle w:val="aff"/>
        <w:widowControl w:val="0"/>
        <w:numPr>
          <w:ilvl w:val="0"/>
          <w:numId w:val="41"/>
        </w:numPr>
        <w:ind w:left="0" w:right="101" w:firstLine="567"/>
        <w:jc w:val="both"/>
        <w:rPr>
          <w:bCs/>
          <w:i/>
          <w:iCs/>
          <w:sz w:val="28"/>
          <w:szCs w:val="28"/>
        </w:rPr>
      </w:pPr>
      <w:bookmarkStart w:id="7" w:name="_Hlk203266230"/>
      <w:bookmarkStart w:id="8" w:name="_Hlk203008925"/>
      <w:bookmarkStart w:id="9" w:name="_Hlk226853815"/>
      <w:bookmarkStart w:id="10" w:name="_Hlk232300098"/>
      <w:bookmarkStart w:id="11" w:name="_Hlk231345667"/>
      <w:bookmarkStart w:id="12" w:name="_Hlk233074222"/>
      <w:bookmarkStart w:id="13" w:name="_Hlk203358076"/>
      <w:r w:rsidRPr="00137205">
        <w:rPr>
          <w:b/>
          <w:sz w:val="28"/>
          <w:szCs w:val="28"/>
        </w:rPr>
        <w:t xml:space="preserve">За сутки на территории области ландшафтных пожаров не зарегистрировано </w:t>
      </w:r>
      <w:r w:rsidRPr="00137205">
        <w:rPr>
          <w:bCs/>
          <w:sz w:val="28"/>
          <w:szCs w:val="28"/>
        </w:rPr>
        <w:t>(</w:t>
      </w:r>
      <w:r w:rsidRPr="00137205">
        <w:rPr>
          <w:i/>
          <w:sz w:val="28"/>
          <w:szCs w:val="28"/>
        </w:rPr>
        <w:t>АППГ</w:t>
      </w:r>
      <w:r w:rsidRPr="00137205">
        <w:rPr>
          <w:bCs/>
          <w:i/>
          <w:sz w:val="28"/>
          <w:szCs w:val="28"/>
        </w:rPr>
        <w:t xml:space="preserve"> – 1).</w:t>
      </w:r>
      <w:r w:rsidRPr="00137205">
        <w:rPr>
          <w:i/>
          <w:sz w:val="28"/>
          <w:szCs w:val="28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bookmarkEnd w:id="13"/>
      <w:r w:rsidRPr="00137205">
        <w:rPr>
          <w:i/>
          <w:sz w:val="28"/>
          <w:szCs w:val="28"/>
        </w:rPr>
        <w:t>Уровень реагирования не вводился.</w:t>
      </w:r>
    </w:p>
    <w:p w:rsidR="00137205" w:rsidRPr="00137205" w:rsidRDefault="00137205" w:rsidP="00137205">
      <w:pPr>
        <w:pStyle w:val="aff"/>
        <w:widowControl w:val="0"/>
        <w:numPr>
          <w:ilvl w:val="0"/>
          <w:numId w:val="41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i/>
          <w:sz w:val="28"/>
          <w:szCs w:val="28"/>
        </w:rPr>
      </w:pPr>
      <w:r w:rsidRPr="00137205">
        <w:rPr>
          <w:i/>
          <w:sz w:val="28"/>
          <w:szCs w:val="28"/>
        </w:rPr>
        <w:t xml:space="preserve">С начала года зарегистрировано 393 ландшафтных пожара на площади </w:t>
      </w:r>
      <w:bookmarkStart w:id="14" w:name="_Hlk225472739"/>
      <w:r w:rsidRPr="00137205">
        <w:rPr>
          <w:i/>
          <w:sz w:val="28"/>
          <w:szCs w:val="28"/>
        </w:rPr>
        <w:t>2106,00651 га</w:t>
      </w:r>
      <w:bookmarkEnd w:id="14"/>
      <w:r w:rsidRPr="00137205">
        <w:rPr>
          <w:i/>
          <w:sz w:val="28"/>
          <w:szCs w:val="28"/>
        </w:rPr>
        <w:t xml:space="preserve">. (АППГ – </w:t>
      </w:r>
      <w:bookmarkStart w:id="15" w:name="_Hlk195843823"/>
      <w:r w:rsidRPr="00137205">
        <w:rPr>
          <w:i/>
          <w:sz w:val="28"/>
          <w:szCs w:val="28"/>
        </w:rPr>
        <w:t>950 ландшафтных пожаров на площади 22 619,3676 га</w:t>
      </w:r>
      <w:bookmarkEnd w:id="15"/>
      <w:r w:rsidRPr="00137205">
        <w:rPr>
          <w:i/>
          <w:sz w:val="28"/>
          <w:szCs w:val="28"/>
        </w:rPr>
        <w:t>). Муниципальный уровень реагирования вводился 145 раз.</w:t>
      </w:r>
    </w:p>
    <w:p w:rsidR="00906E1A" w:rsidRPr="00432045" w:rsidRDefault="0057690B" w:rsidP="009808DB">
      <w:pPr>
        <w:ind w:firstLine="567"/>
        <w:jc w:val="both"/>
        <w:rPr>
          <w:color w:val="000000" w:themeColor="text1"/>
          <w:sz w:val="28"/>
          <w:szCs w:val="28"/>
        </w:rPr>
      </w:pPr>
      <w:r w:rsidRPr="00432045">
        <w:rPr>
          <w:b/>
          <w:color w:val="000000" w:themeColor="text1"/>
          <w:sz w:val="28"/>
          <w:szCs w:val="28"/>
        </w:rPr>
        <w:t xml:space="preserve">1.9. </w:t>
      </w:r>
      <w:r w:rsidRPr="00432045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432045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432045">
        <w:rPr>
          <w:rFonts w:eastAsia="SimSun"/>
          <w:color w:val="000000" w:themeColor="text1"/>
          <w:sz w:val="28"/>
          <w:szCs w:val="28"/>
        </w:rPr>
        <w:t>по данным информационного портала «Gismeteo</w:t>
      </w:r>
      <w:r w:rsidR="00E67E2C" w:rsidRPr="00432045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296D80" w:rsidRPr="00432045">
        <w:rPr>
          <w:rFonts w:eastAsia="SimSun"/>
          <w:color w:val="000000" w:themeColor="text1"/>
          <w:sz w:val="28"/>
          <w:szCs w:val="28"/>
        </w:rPr>
        <w:t>наблюда</w:t>
      </w:r>
      <w:r w:rsidR="00432045" w:rsidRPr="00432045">
        <w:rPr>
          <w:rFonts w:eastAsia="SimSun"/>
          <w:color w:val="000000" w:themeColor="text1"/>
          <w:sz w:val="28"/>
          <w:szCs w:val="28"/>
        </w:rPr>
        <w:t>е</w:t>
      </w:r>
      <w:r w:rsidR="00296D80" w:rsidRPr="00432045">
        <w:rPr>
          <w:rFonts w:eastAsia="SimSun"/>
          <w:color w:val="000000" w:themeColor="text1"/>
          <w:sz w:val="28"/>
          <w:szCs w:val="28"/>
        </w:rPr>
        <w:t xml:space="preserve">тся </w:t>
      </w:r>
      <w:r w:rsidR="00432045" w:rsidRPr="00432045">
        <w:rPr>
          <w:rFonts w:eastAsia="SimSun"/>
          <w:color w:val="000000" w:themeColor="text1"/>
          <w:sz w:val="28"/>
          <w:szCs w:val="28"/>
        </w:rPr>
        <w:t>слабая буря</w:t>
      </w:r>
      <w:r w:rsidRPr="00432045">
        <w:rPr>
          <w:rFonts w:eastAsia="SimSun"/>
          <w:color w:val="000000" w:themeColor="text1"/>
          <w:sz w:val="28"/>
          <w:szCs w:val="28"/>
        </w:rPr>
        <w:t>.</w:t>
      </w:r>
    </w:p>
    <w:p w:rsidR="004107DB" w:rsidRPr="00137205" w:rsidRDefault="009808DB" w:rsidP="004107DB">
      <w:pPr>
        <w:widowControl w:val="0"/>
        <w:ind w:firstLine="567"/>
        <w:jc w:val="both"/>
        <w:rPr>
          <w:b/>
          <w:bCs/>
          <w:sz w:val="28"/>
          <w:szCs w:val="27"/>
        </w:rPr>
      </w:pPr>
      <w:r w:rsidRPr="00137205">
        <w:rPr>
          <w:rFonts w:eastAsia="SimSun"/>
          <w:b/>
          <w:bCs/>
          <w:color w:val="000000" w:themeColor="text1"/>
          <w:sz w:val="28"/>
          <w:szCs w:val="28"/>
        </w:rPr>
        <w:t>1.10.</w:t>
      </w:r>
      <w:r w:rsidRPr="00137205">
        <w:rPr>
          <w:b/>
          <w:bCs/>
          <w:sz w:val="28"/>
          <w:szCs w:val="28"/>
        </w:rPr>
        <w:t xml:space="preserve"> </w:t>
      </w:r>
      <w:r w:rsidR="004107DB" w:rsidRPr="00137205">
        <w:rPr>
          <w:b/>
          <w:bCs/>
          <w:sz w:val="28"/>
          <w:szCs w:val="27"/>
        </w:rPr>
        <w:t>Чрезвычайных ситуаций и социально-значимых происшествий не произошло.</w:t>
      </w:r>
    </w:p>
    <w:p w:rsidR="004107DB" w:rsidRPr="00137205" w:rsidRDefault="004107DB" w:rsidP="004107DB">
      <w:pPr>
        <w:ind w:firstLine="567"/>
        <w:jc w:val="both"/>
        <w:rPr>
          <w:sz w:val="28"/>
        </w:rPr>
      </w:pPr>
      <w:r w:rsidRPr="00137205">
        <w:rPr>
          <w:b/>
          <w:bCs/>
          <w:sz w:val="28"/>
          <w:szCs w:val="27"/>
        </w:rPr>
        <w:t>По оперативным данным за сутки зарегистрированы:</w:t>
      </w:r>
    </w:p>
    <w:p w:rsidR="00137205" w:rsidRPr="00137205" w:rsidRDefault="00137205" w:rsidP="00137205">
      <w:pPr>
        <w:widowControl w:val="0"/>
        <w:ind w:firstLine="567"/>
        <w:jc w:val="both"/>
        <w:rPr>
          <w:b/>
          <w:bCs/>
          <w:sz w:val="28"/>
          <w:szCs w:val="27"/>
        </w:rPr>
      </w:pPr>
      <w:r w:rsidRPr="00137205">
        <w:rPr>
          <w:b/>
          <w:bCs/>
          <w:sz w:val="28"/>
          <w:szCs w:val="27"/>
        </w:rPr>
        <w:t>- 3 пожара, погибших, травмированных нет (АППГ – 9/0/3/0);</w:t>
      </w:r>
    </w:p>
    <w:p w:rsidR="00137205" w:rsidRPr="00137205" w:rsidRDefault="00137205" w:rsidP="00137205">
      <w:pPr>
        <w:widowControl w:val="0"/>
        <w:ind w:firstLine="567"/>
        <w:jc w:val="both"/>
        <w:rPr>
          <w:b/>
          <w:bCs/>
          <w:sz w:val="28"/>
          <w:szCs w:val="27"/>
        </w:rPr>
      </w:pPr>
      <w:r w:rsidRPr="00137205">
        <w:rPr>
          <w:b/>
          <w:bCs/>
          <w:sz w:val="28"/>
          <w:szCs w:val="27"/>
        </w:rPr>
        <w:t>- на ДТП не привлекались (АППГ – 1/2/1/0);</w:t>
      </w:r>
    </w:p>
    <w:p w:rsidR="00137205" w:rsidRPr="00137205" w:rsidRDefault="00137205" w:rsidP="00137205">
      <w:pPr>
        <w:widowControl w:val="0"/>
        <w:ind w:firstLine="567"/>
        <w:jc w:val="both"/>
        <w:rPr>
          <w:b/>
          <w:bCs/>
          <w:sz w:val="28"/>
          <w:szCs w:val="27"/>
        </w:rPr>
      </w:pPr>
      <w:r w:rsidRPr="00137205">
        <w:rPr>
          <w:b/>
          <w:bCs/>
          <w:sz w:val="28"/>
          <w:szCs w:val="27"/>
        </w:rPr>
        <w:t>- на водных объектах происшествий не зарегистрировано (АППГ – 0).</w:t>
      </w:r>
    </w:p>
    <w:p w:rsidR="009808DB" w:rsidRPr="00A91A76" w:rsidRDefault="009808DB" w:rsidP="004107DB">
      <w:pPr>
        <w:widowControl w:val="0"/>
        <w:ind w:firstLine="567"/>
        <w:jc w:val="both"/>
        <w:rPr>
          <w:i/>
          <w:sz w:val="28"/>
          <w:szCs w:val="28"/>
          <w:highlight w:val="yellow"/>
        </w:rPr>
      </w:pPr>
    </w:p>
    <w:p w:rsidR="007F4C56" w:rsidRPr="00137205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137205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137205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37205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По многолетней статистике чрезвычайных ситуаций, июль занимает второе место по количеству происходящих ЧС.</w:t>
      </w:r>
    </w:p>
    <w:p w:rsidR="0066356A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 xml:space="preserve">В июле с 2016 по 2025 годы были зарегистрированы 8 ЧС различного характера: природного характера – 5 ЧС (засуха-3 ЧС, </w:t>
      </w:r>
      <w:proofErr w:type="gramStart"/>
      <w:r w:rsidRPr="00137205">
        <w:rPr>
          <w:sz w:val="28"/>
          <w:szCs w:val="28"/>
        </w:rPr>
        <w:t>сильный</w:t>
      </w:r>
      <w:proofErr w:type="gramEnd"/>
      <w:r w:rsidRPr="00137205">
        <w:rPr>
          <w:sz w:val="28"/>
          <w:szCs w:val="28"/>
        </w:rPr>
        <w:t xml:space="preserve"> ветер-1 ЧС, массовое распространение вредителей сельскохозяйственных растений-1 ЧС); техногенного характера – 3 ЧС (ДТП - 2 ЧС, подтопление жилых домов вследствие ливневого дождя – 1 ЧС). </w:t>
      </w:r>
    </w:p>
    <w:p w:rsidR="00906E1A" w:rsidRPr="00137205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137205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F2E5B" w:rsidRPr="00137205" w:rsidRDefault="00DF2E5B" w:rsidP="00137205">
      <w:pPr>
        <w:ind w:firstLine="567"/>
        <w:jc w:val="both"/>
        <w:rPr>
          <w:b/>
          <w:sz w:val="28"/>
          <w:szCs w:val="28"/>
        </w:rPr>
      </w:pPr>
      <w:r w:rsidRPr="00137205">
        <w:rPr>
          <w:sz w:val="28"/>
          <w:szCs w:val="28"/>
        </w:rPr>
        <w:t xml:space="preserve">Согласно прогнозу на вегетационный период температурный режим предполагается </w:t>
      </w:r>
      <w:r w:rsidRPr="00137205">
        <w:rPr>
          <w:b/>
          <w:bCs/>
          <w:sz w:val="28"/>
          <w:szCs w:val="28"/>
        </w:rPr>
        <w:t>близким к норме (+21,5)°</w:t>
      </w:r>
      <w:proofErr w:type="gramStart"/>
      <w:r w:rsidRPr="00137205">
        <w:rPr>
          <w:b/>
          <w:bCs/>
          <w:sz w:val="28"/>
          <w:szCs w:val="28"/>
        </w:rPr>
        <w:t>С</w:t>
      </w:r>
      <w:proofErr w:type="gramEnd"/>
      <w:r w:rsidRPr="00137205">
        <w:rPr>
          <w:bCs/>
          <w:sz w:val="28"/>
          <w:szCs w:val="28"/>
        </w:rPr>
        <w:t>;</w:t>
      </w:r>
      <w:r w:rsidRPr="00137205">
        <w:rPr>
          <w:b/>
          <w:bCs/>
          <w:sz w:val="28"/>
          <w:szCs w:val="28"/>
        </w:rPr>
        <w:t xml:space="preserve"> </w:t>
      </w:r>
      <w:r w:rsidRPr="00137205">
        <w:rPr>
          <w:sz w:val="28"/>
          <w:szCs w:val="28"/>
        </w:rPr>
        <w:t xml:space="preserve">среднее многолетнее количество </w:t>
      </w:r>
      <w:r w:rsidRPr="00137205">
        <w:rPr>
          <w:sz w:val="28"/>
          <w:szCs w:val="28"/>
        </w:rPr>
        <w:lastRenderedPageBreak/>
        <w:t>осадков (норма 40 см) предполагается выше</w:t>
      </w:r>
      <w:r w:rsidRPr="00137205">
        <w:rPr>
          <w:b/>
          <w:sz w:val="28"/>
          <w:szCs w:val="28"/>
        </w:rPr>
        <w:t xml:space="preserve"> </w:t>
      </w:r>
      <w:r w:rsidRPr="00137205">
        <w:rPr>
          <w:sz w:val="28"/>
          <w:szCs w:val="28"/>
        </w:rPr>
        <w:t xml:space="preserve">нормы. </w:t>
      </w:r>
      <w:r w:rsidRPr="00137205">
        <w:rPr>
          <w:color w:val="000000"/>
          <w:sz w:val="28"/>
          <w:szCs w:val="28"/>
        </w:rPr>
        <w:t>Ветер преобладает северного, северо-восточного северо-западного направлений</w:t>
      </w:r>
      <w:r w:rsidRPr="00137205">
        <w:rPr>
          <w:b/>
          <w:color w:val="000000"/>
          <w:sz w:val="28"/>
          <w:szCs w:val="28"/>
        </w:rPr>
        <w:t>.</w:t>
      </w:r>
      <w:r w:rsidRPr="00137205">
        <w:rPr>
          <w:b/>
          <w:sz w:val="28"/>
          <w:szCs w:val="28"/>
        </w:rPr>
        <w:t xml:space="preserve"> </w:t>
      </w:r>
    </w:p>
    <w:p w:rsidR="00D4355F" w:rsidRPr="00137205" w:rsidRDefault="0057690B" w:rsidP="00137205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13720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13720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AE15F4" w:rsidRPr="0013720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не прогнозируются</w:t>
      </w:r>
      <w:r w:rsidR="00687A1B" w:rsidRPr="0013720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.</w:t>
      </w:r>
    </w:p>
    <w:p w:rsidR="00137205" w:rsidRPr="00137205" w:rsidRDefault="008827B5" w:rsidP="00137205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13720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="005A4D92" w:rsidRPr="00137205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137205" w:rsidRPr="00137205" w:rsidRDefault="00137205" w:rsidP="00137205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137205">
        <w:rPr>
          <w:b/>
          <w:i/>
          <w:color w:val="000000"/>
          <w:kern w:val="1"/>
          <w:sz w:val="28"/>
          <w:szCs w:val="28"/>
          <w:lang w:eastAsia="ar-SA"/>
        </w:rPr>
        <w:t>1)</w:t>
      </w:r>
      <w:r w:rsidRPr="00137205">
        <w:rPr>
          <w:color w:val="000000"/>
          <w:kern w:val="1"/>
          <w:sz w:val="28"/>
          <w:szCs w:val="28"/>
          <w:lang w:eastAsia="ar-SA"/>
        </w:rPr>
        <w:t xml:space="preserve"> </w:t>
      </w:r>
      <w:r w:rsidRPr="00137205">
        <w:rPr>
          <w:b/>
          <w:i/>
          <w:color w:val="000000"/>
          <w:kern w:val="1"/>
          <w:sz w:val="28"/>
          <w:szCs w:val="28"/>
          <w:lang w:eastAsia="ar-SA"/>
        </w:rPr>
        <w:t>в период с 01 по 07 июля 2026 года в отдельных восточных районах Оренбургской области  сохранится высокая пожарная опасность - 4 класс;</w:t>
      </w:r>
    </w:p>
    <w:p w:rsidR="001A22AF" w:rsidRPr="00B14E13" w:rsidRDefault="00137205" w:rsidP="0026673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26673B">
        <w:rPr>
          <w:b/>
          <w:i/>
          <w:color w:val="000000"/>
          <w:kern w:val="1"/>
          <w:sz w:val="28"/>
          <w:szCs w:val="28"/>
          <w:lang w:eastAsia="ar-SA"/>
        </w:rPr>
        <w:t xml:space="preserve">2) </w:t>
      </w:r>
      <w:r w:rsidR="0026673B" w:rsidRPr="0026673B">
        <w:rPr>
          <w:b/>
          <w:i/>
          <w:color w:val="000000"/>
          <w:kern w:val="1"/>
          <w:sz w:val="28"/>
          <w:szCs w:val="28"/>
          <w:lang w:eastAsia="ar-SA"/>
        </w:rPr>
        <w:t xml:space="preserve">ночью и утром 02.07.2026 местами в восточных районах области </w:t>
      </w:r>
      <w:r w:rsidR="0026673B" w:rsidRPr="00B14E13">
        <w:rPr>
          <w:b/>
          <w:i/>
          <w:color w:val="000000"/>
          <w:kern w:val="1"/>
          <w:sz w:val="28"/>
          <w:szCs w:val="28"/>
          <w:lang w:eastAsia="ar-SA"/>
        </w:rPr>
        <w:t>ожидается туман. Днём 02.07.2026 местами по области ожидается гроза.</w:t>
      </w:r>
    </w:p>
    <w:p w:rsidR="00632D2B" w:rsidRPr="00B14E13" w:rsidRDefault="000C2CE9" w:rsidP="005A4D92">
      <w:pPr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B14E13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137205" w:rsidRPr="00B14E13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632D2B" w:rsidRPr="00B14E13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Pr="00B14E13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632D2B" w:rsidRPr="00B14E13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F56621" w:rsidRPr="00B14E13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1A28AF" w:rsidRPr="00B14E13">
        <w:rPr>
          <w:b/>
          <w:color w:val="000000" w:themeColor="text1"/>
          <w:sz w:val="28"/>
          <w:szCs w:val="28"/>
          <w:shd w:val="clear" w:color="auto" w:fill="FAFAFA"/>
        </w:rPr>
        <w:t>-4</w:t>
      </w:r>
      <w:r w:rsidR="007930AD" w:rsidRPr="00B14E13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B14E13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1A28AF" w:rsidRPr="00B14E13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1A28AF" w:rsidRPr="00B14E13" w:rsidRDefault="001E6A9C" w:rsidP="001A28AF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B14E13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F56621" w:rsidRPr="00B14E13">
        <w:rPr>
          <w:b/>
          <w:sz w:val="28"/>
          <w:szCs w:val="28"/>
          <w:shd w:val="clear" w:color="auto" w:fill="FAFAFA"/>
        </w:rPr>
        <w:t>1</w:t>
      </w:r>
      <w:r w:rsidR="001A28AF" w:rsidRPr="00B14E13">
        <w:rPr>
          <w:b/>
          <w:sz w:val="28"/>
          <w:szCs w:val="28"/>
          <w:shd w:val="clear" w:color="auto" w:fill="FAFAFA"/>
        </w:rPr>
        <w:t xml:space="preserve"> МО </w:t>
      </w:r>
      <w:r w:rsidR="00F56621" w:rsidRPr="00B14E13">
        <w:rPr>
          <w:i/>
          <w:sz w:val="28"/>
          <w:szCs w:val="28"/>
          <w:shd w:val="clear" w:color="auto" w:fill="FAFAFA"/>
        </w:rPr>
        <w:t>(Светлинский</w:t>
      </w:r>
      <w:r w:rsidR="00F56621" w:rsidRPr="00B14E13">
        <w:rPr>
          <w:b/>
          <w:i/>
          <w:sz w:val="28"/>
          <w:szCs w:val="28"/>
          <w:shd w:val="clear" w:color="auto" w:fill="FAFAFA"/>
        </w:rPr>
        <w:t xml:space="preserve"> </w:t>
      </w:r>
      <w:r w:rsidR="00F56621" w:rsidRPr="00B14E13">
        <w:rPr>
          <w:i/>
          <w:sz w:val="28"/>
          <w:szCs w:val="28"/>
          <w:shd w:val="clear" w:color="auto" w:fill="FAFAFA"/>
        </w:rPr>
        <w:t>район).</w:t>
      </w:r>
    </w:p>
    <w:p w:rsidR="00137205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C61ED2">
        <w:rPr>
          <w:bCs/>
          <w:iCs/>
          <w:sz w:val="28"/>
          <w:szCs w:val="28"/>
          <w:lang w:eastAsia="zh-CN"/>
        </w:rPr>
        <w:t xml:space="preserve">В связи с сохранением </w:t>
      </w:r>
      <w:r w:rsidRPr="000B7AC6">
        <w:rPr>
          <w:b/>
          <w:bCs/>
          <w:iCs/>
          <w:sz w:val="28"/>
          <w:szCs w:val="28"/>
          <w:lang w:eastAsia="zh-CN"/>
        </w:rPr>
        <w:t>высокой пожарной опасности</w:t>
      </w:r>
      <w:r w:rsidRPr="00C61ED2">
        <w:rPr>
          <w:bCs/>
          <w:iCs/>
          <w:sz w:val="28"/>
          <w:szCs w:val="28"/>
          <w:lang w:eastAsia="zh-CN"/>
        </w:rPr>
        <w:t xml:space="preserve"> на территории восточных районов (4 класс)</w:t>
      </w:r>
      <w:r w:rsidRPr="00C61ED2">
        <w:rPr>
          <w:b/>
          <w:sz w:val="28"/>
          <w:szCs w:val="28"/>
          <w:lang w:eastAsia="zh-CN"/>
        </w:rPr>
        <w:t xml:space="preserve">, </w:t>
      </w:r>
      <w:r w:rsidRPr="00C61ED2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C61ED2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C61ED2">
        <w:rPr>
          <w:sz w:val="28"/>
          <w:szCs w:val="28"/>
          <w:lang w:eastAsia="zh-CN"/>
        </w:rPr>
        <w:t>т.ч</w:t>
      </w:r>
      <w:proofErr w:type="spellEnd"/>
      <w:r w:rsidRPr="00C61ED2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C61ED2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C61ED2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C61ED2">
        <w:rPr>
          <w:bCs/>
          <w:iCs/>
          <w:sz w:val="28"/>
          <w:szCs w:val="28"/>
          <w:lang w:eastAsia="zh-CN"/>
        </w:rPr>
        <w:t>. При возникновении природных (ландшафтных) пожаров увеличивается в</w:t>
      </w:r>
      <w:r>
        <w:rPr>
          <w:bCs/>
          <w:iCs/>
          <w:sz w:val="28"/>
          <w:szCs w:val="28"/>
          <w:lang w:eastAsia="zh-CN"/>
        </w:rPr>
        <w:t>ероятность задымления автодорог</w:t>
      </w:r>
      <w:r w:rsidRPr="00C61ED2">
        <w:rPr>
          <w:bCs/>
          <w:iCs/>
          <w:sz w:val="28"/>
          <w:szCs w:val="28"/>
          <w:lang w:eastAsia="zh-CN"/>
        </w:rPr>
        <w:t xml:space="preserve">. </w:t>
      </w:r>
      <w:r w:rsidRPr="00C61ED2">
        <w:rPr>
          <w:sz w:val="28"/>
          <w:szCs w:val="28"/>
          <w:lang w:eastAsia="zh-CN"/>
        </w:rPr>
        <w:t xml:space="preserve"> </w:t>
      </w:r>
    </w:p>
    <w:p w:rsidR="004A1730" w:rsidRDefault="004A1730" w:rsidP="00743770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4A1730">
        <w:rPr>
          <w:bCs/>
          <w:iCs/>
          <w:sz w:val="28"/>
          <w:szCs w:val="28"/>
        </w:rPr>
        <w:t xml:space="preserve">В связи с прогнозируемым </w:t>
      </w:r>
      <w:r w:rsidRPr="004A1730">
        <w:rPr>
          <w:b/>
          <w:bCs/>
          <w:iCs/>
          <w:sz w:val="28"/>
          <w:szCs w:val="28"/>
        </w:rPr>
        <w:t xml:space="preserve">туманом, </w:t>
      </w:r>
      <w:r w:rsidRPr="004A1730">
        <w:rPr>
          <w:sz w:val="28"/>
          <w:szCs w:val="28"/>
        </w:rPr>
        <w:t>повышается вероятность возникновения чрезвычайных ситуаций, связанных с нарушениями в работе транспорта, дорожных и коммунальных служб. Из-за снижения видимости на дорогах, увеличивается вероя</w:t>
      </w:r>
      <w:r w:rsidRPr="004A1730">
        <w:rPr>
          <w:sz w:val="28"/>
          <w:szCs w:val="28"/>
        </w:rPr>
        <w:t>т</w:t>
      </w:r>
      <w:r w:rsidRPr="004A1730">
        <w:rPr>
          <w:sz w:val="28"/>
          <w:szCs w:val="28"/>
        </w:rPr>
        <w:t>ность возникновения чрезвычайных ситуаций, обусловленных скоплениями легков</w:t>
      </w:r>
      <w:r w:rsidRPr="004A1730">
        <w:rPr>
          <w:sz w:val="28"/>
          <w:szCs w:val="28"/>
        </w:rPr>
        <w:t>о</w:t>
      </w:r>
      <w:r w:rsidRPr="004A1730">
        <w:rPr>
          <w:sz w:val="28"/>
          <w:szCs w:val="28"/>
        </w:rPr>
        <w:t>г</w:t>
      </w:r>
      <w:r>
        <w:rPr>
          <w:sz w:val="28"/>
          <w:szCs w:val="28"/>
        </w:rPr>
        <w:t>о и большегрузного транспорта.</w:t>
      </w:r>
    </w:p>
    <w:p w:rsidR="00743770" w:rsidRPr="004A1730" w:rsidRDefault="00743770" w:rsidP="00743770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4A1730">
        <w:rPr>
          <w:bCs/>
          <w:iCs/>
          <w:sz w:val="28"/>
          <w:szCs w:val="28"/>
        </w:rPr>
        <w:t xml:space="preserve">В связи с прогнозируемой </w:t>
      </w:r>
      <w:r w:rsidRPr="004A1730">
        <w:rPr>
          <w:b/>
          <w:bCs/>
          <w:iCs/>
          <w:sz w:val="28"/>
          <w:szCs w:val="28"/>
        </w:rPr>
        <w:t>грозой</w:t>
      </w:r>
      <w:r w:rsidRPr="004A1730">
        <w:rPr>
          <w:bCs/>
          <w:iCs/>
          <w:sz w:val="28"/>
          <w:szCs w:val="28"/>
        </w:rPr>
        <w:t xml:space="preserve">, </w:t>
      </w:r>
      <w:r w:rsidRPr="004A1730">
        <w:rPr>
          <w:sz w:val="28"/>
          <w:szCs w:val="28"/>
        </w:rPr>
        <w:t>увеличивается вероятность поражения объе</w:t>
      </w:r>
      <w:r w:rsidRPr="004A1730">
        <w:rPr>
          <w:sz w:val="28"/>
          <w:szCs w:val="28"/>
        </w:rPr>
        <w:t>к</w:t>
      </w:r>
      <w:r w:rsidRPr="004A1730">
        <w:rPr>
          <w:sz w:val="28"/>
          <w:szCs w:val="28"/>
        </w:rPr>
        <w:t>тов электроэнергетики, хранилищ ГСМ, а так же других объектов, в т.ч. не оборуд</w:t>
      </w:r>
      <w:r w:rsidRPr="004A1730">
        <w:rPr>
          <w:sz w:val="28"/>
          <w:szCs w:val="28"/>
        </w:rPr>
        <w:t>о</w:t>
      </w:r>
      <w:r w:rsidRPr="004A1730">
        <w:rPr>
          <w:sz w:val="28"/>
          <w:szCs w:val="28"/>
        </w:rPr>
        <w:t xml:space="preserve">ванных </w:t>
      </w:r>
      <w:proofErr w:type="spellStart"/>
      <w:r w:rsidRPr="004A1730">
        <w:rPr>
          <w:sz w:val="28"/>
          <w:szCs w:val="28"/>
        </w:rPr>
        <w:t>молниезащитой</w:t>
      </w:r>
      <w:proofErr w:type="spellEnd"/>
      <w:r w:rsidRPr="004A1730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137205" w:rsidRPr="004A1730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A1730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137205" w:rsidRDefault="00137205" w:rsidP="00137205">
      <w:pPr>
        <w:ind w:firstLine="567"/>
        <w:jc w:val="both"/>
        <w:rPr>
          <w:bCs/>
          <w:iCs/>
          <w:sz w:val="28"/>
          <w:szCs w:val="28"/>
        </w:rPr>
      </w:pPr>
      <w:r w:rsidRPr="004A1730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дожде, грозе, тумане </w:t>
      </w:r>
      <w:r w:rsidRPr="004A1730">
        <w:rPr>
          <w:bCs/>
          <w:iCs/>
          <w:sz w:val="28"/>
          <w:szCs w:val="28"/>
        </w:rPr>
        <w:t>повышается вероятность возникновения ДТП на участках с ограниченной видимостью, крутыми поворотами, спусками и подъемами.</w:t>
      </w:r>
      <w:r w:rsidRPr="000B7AC6">
        <w:rPr>
          <w:bCs/>
          <w:iCs/>
          <w:sz w:val="28"/>
          <w:szCs w:val="28"/>
        </w:rPr>
        <w:t xml:space="preserve"> </w:t>
      </w:r>
    </w:p>
    <w:p w:rsidR="00BB15E7" w:rsidRDefault="00BB15E7" w:rsidP="00BB15E7">
      <w:pPr>
        <w:ind w:firstLine="567"/>
        <w:jc w:val="both"/>
        <w:rPr>
          <w:bCs/>
          <w:iCs/>
          <w:sz w:val="28"/>
          <w:szCs w:val="28"/>
        </w:rPr>
      </w:pPr>
      <w:r w:rsidRPr="004A1730">
        <w:rPr>
          <w:bCs/>
          <w:iCs/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</w:t>
      </w:r>
      <w:r w:rsidR="004A1730" w:rsidRPr="004A1730">
        <w:rPr>
          <w:bCs/>
          <w:iCs/>
          <w:sz w:val="28"/>
          <w:szCs w:val="28"/>
        </w:rPr>
        <w:t>арейсов, в связи с ухудшением видимости при грозе и тумане.</w:t>
      </w:r>
    </w:p>
    <w:p w:rsidR="004A1730" w:rsidRPr="004A1730" w:rsidRDefault="004A1730" w:rsidP="004A1730">
      <w:pPr>
        <w:ind w:firstLine="567"/>
        <w:jc w:val="both"/>
        <w:rPr>
          <w:bCs/>
          <w:iCs/>
          <w:sz w:val="28"/>
          <w:szCs w:val="28"/>
        </w:rPr>
      </w:pPr>
      <w:r w:rsidRPr="004A1730">
        <w:rPr>
          <w:bCs/>
          <w:iCs/>
          <w:sz w:val="28"/>
          <w:szCs w:val="28"/>
        </w:rPr>
        <w:t xml:space="preserve">В связи с прогнозируемыми </w:t>
      </w:r>
      <w:r w:rsidRPr="004A1730">
        <w:rPr>
          <w:b/>
          <w:bCs/>
          <w:iCs/>
          <w:sz w:val="28"/>
          <w:szCs w:val="28"/>
        </w:rPr>
        <w:t>порывами ветра до 16 м/с, грозой</w:t>
      </w:r>
      <w:r w:rsidRPr="004A1730">
        <w:rPr>
          <w:bCs/>
          <w:iCs/>
          <w:sz w:val="28"/>
          <w:szCs w:val="28"/>
        </w:rPr>
        <w:t xml:space="preserve"> увеличивается вероятность возникновения происшествий, связанных с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автодорог.</w:t>
      </w:r>
    </w:p>
    <w:p w:rsidR="00BB15E7" w:rsidRPr="00137205" w:rsidRDefault="00BB15E7" w:rsidP="00BB15E7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137205">
        <w:rPr>
          <w:color w:val="000000" w:themeColor="text1"/>
          <w:sz w:val="28"/>
          <w:szCs w:val="28"/>
          <w:shd w:val="clear" w:color="auto" w:fill="FAFAFA"/>
        </w:rPr>
        <w:t xml:space="preserve">Сохраняется </w:t>
      </w:r>
      <w:r w:rsidRPr="00137205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137205">
        <w:rPr>
          <w:bCs/>
          <w:sz w:val="28"/>
          <w:szCs w:val="28"/>
        </w:rPr>
        <w:t xml:space="preserve"> </w:t>
      </w:r>
    </w:p>
    <w:p w:rsidR="00906E1A" w:rsidRPr="00137205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137205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137205">
        <w:rPr>
          <w:color w:val="000000" w:themeColor="text1"/>
          <w:sz w:val="28"/>
          <w:szCs w:val="28"/>
        </w:rPr>
        <w:t>.</w:t>
      </w:r>
    </w:p>
    <w:p w:rsidR="00DF2E5B" w:rsidRPr="00137205" w:rsidRDefault="00DF2E5B" w:rsidP="00DF2E5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137205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DF2E5B" w:rsidRPr="00137205" w:rsidRDefault="00DF2E5B" w:rsidP="00DF2E5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137205">
        <w:rPr>
          <w:bCs/>
          <w:iCs/>
          <w:sz w:val="28"/>
          <w:szCs w:val="28"/>
        </w:rPr>
        <w:lastRenderedPageBreak/>
        <w:t xml:space="preserve"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137205">
        <w:rPr>
          <w:bCs/>
          <w:iCs/>
          <w:sz w:val="28"/>
          <w:szCs w:val="28"/>
        </w:rPr>
        <w:t>т.ч</w:t>
      </w:r>
      <w:proofErr w:type="spellEnd"/>
      <w:r w:rsidRPr="00137205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906E1A" w:rsidRPr="0013720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137205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</w:t>
      </w:r>
      <w:proofErr w:type="spellStart"/>
      <w:r w:rsidRPr="00137205">
        <w:rPr>
          <w:sz w:val="28"/>
          <w:szCs w:val="28"/>
        </w:rPr>
        <w:t>т.ч</w:t>
      </w:r>
      <w:proofErr w:type="spellEnd"/>
      <w:r w:rsidRPr="00137205">
        <w:rPr>
          <w:sz w:val="28"/>
          <w:szCs w:val="28"/>
        </w:rPr>
        <w:t xml:space="preserve">. палов сухой растительности) на населенные пункты, </w:t>
      </w:r>
      <w:r w:rsidRPr="00137205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Прогноз параметров пожарной обстановки в июле: около 23 лесных пожаров, общей площадью до 225 га. В разные годы в этот период регистрировалось от 2 до 55 очагов лесных пожаров.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</w:t>
      </w:r>
      <w:proofErr w:type="spellStart"/>
      <w:r w:rsidRPr="00137205">
        <w:rPr>
          <w:sz w:val="28"/>
          <w:szCs w:val="28"/>
        </w:rPr>
        <w:t>Бузулукского</w:t>
      </w:r>
      <w:proofErr w:type="spellEnd"/>
      <w:r w:rsidRPr="00137205">
        <w:rPr>
          <w:sz w:val="28"/>
          <w:szCs w:val="28"/>
        </w:rPr>
        <w:t xml:space="preserve">, </w:t>
      </w:r>
      <w:proofErr w:type="spellStart"/>
      <w:r w:rsidRPr="00137205">
        <w:rPr>
          <w:sz w:val="28"/>
          <w:szCs w:val="28"/>
        </w:rPr>
        <w:t>Кваркенского</w:t>
      </w:r>
      <w:proofErr w:type="spellEnd"/>
      <w:r w:rsidRPr="00137205">
        <w:rPr>
          <w:sz w:val="28"/>
          <w:szCs w:val="28"/>
        </w:rPr>
        <w:t xml:space="preserve">, Новосергиевского, Саракташского районов, </w:t>
      </w:r>
      <w:proofErr w:type="spellStart"/>
      <w:r w:rsidRPr="00137205">
        <w:rPr>
          <w:sz w:val="28"/>
          <w:szCs w:val="28"/>
        </w:rPr>
        <w:t>Кувандыкского</w:t>
      </w:r>
      <w:proofErr w:type="spellEnd"/>
      <w:r w:rsidRPr="00137205">
        <w:rPr>
          <w:sz w:val="28"/>
          <w:szCs w:val="28"/>
        </w:rPr>
        <w:t>, Гайского муниципальных округов.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137205">
        <w:rPr>
          <w:color w:val="000000"/>
          <w:sz w:val="28"/>
          <w:szCs w:val="28"/>
        </w:rPr>
        <w:t>Оренбургской области.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</w:t>
      </w:r>
      <w:proofErr w:type="spellStart"/>
      <w:r w:rsidRPr="00137205">
        <w:rPr>
          <w:sz w:val="28"/>
          <w:szCs w:val="28"/>
        </w:rPr>
        <w:t>Адамовского</w:t>
      </w:r>
      <w:proofErr w:type="spellEnd"/>
      <w:r w:rsidRPr="00137205">
        <w:rPr>
          <w:sz w:val="28"/>
          <w:szCs w:val="28"/>
        </w:rPr>
        <w:t xml:space="preserve">, </w:t>
      </w:r>
      <w:proofErr w:type="spellStart"/>
      <w:r w:rsidRPr="00137205">
        <w:rPr>
          <w:sz w:val="28"/>
          <w:szCs w:val="28"/>
        </w:rPr>
        <w:t>Акбулакского</w:t>
      </w:r>
      <w:proofErr w:type="spellEnd"/>
      <w:r w:rsidRPr="00137205">
        <w:rPr>
          <w:sz w:val="28"/>
          <w:szCs w:val="28"/>
        </w:rPr>
        <w:t xml:space="preserve">, Беляевского, Домбаровского, Первомайского, Новоорского, Оренбургского, </w:t>
      </w:r>
      <w:proofErr w:type="spellStart"/>
      <w:r w:rsidRPr="00137205">
        <w:rPr>
          <w:sz w:val="28"/>
          <w:szCs w:val="28"/>
        </w:rPr>
        <w:t>Кваркенского</w:t>
      </w:r>
      <w:proofErr w:type="spellEnd"/>
      <w:r w:rsidRPr="00137205">
        <w:rPr>
          <w:sz w:val="28"/>
          <w:szCs w:val="28"/>
        </w:rPr>
        <w:t>,</w:t>
      </w:r>
      <w:r w:rsidRPr="00137205">
        <w:t xml:space="preserve"> Н</w:t>
      </w:r>
      <w:r w:rsidRPr="00137205">
        <w:rPr>
          <w:sz w:val="28"/>
          <w:szCs w:val="28"/>
        </w:rPr>
        <w:t xml:space="preserve">овосергиевского, Тоцкого районов; на окраинах городов Оренбург, Орск, Новотроицк; Сорочинского, Гайского, </w:t>
      </w:r>
      <w:proofErr w:type="spellStart"/>
      <w:r w:rsidRPr="00137205">
        <w:rPr>
          <w:sz w:val="28"/>
          <w:szCs w:val="28"/>
        </w:rPr>
        <w:t>Кувандыкского</w:t>
      </w:r>
      <w:proofErr w:type="spellEnd"/>
      <w:r w:rsidRPr="00137205">
        <w:rPr>
          <w:sz w:val="28"/>
          <w:szCs w:val="28"/>
        </w:rPr>
        <w:t xml:space="preserve"> муниципальных округов. </w:t>
      </w:r>
    </w:p>
    <w:p w:rsidR="00DF2E5B" w:rsidRPr="00137205" w:rsidRDefault="00DF2E5B" w:rsidP="00137205">
      <w:pPr>
        <w:tabs>
          <w:tab w:val="left" w:pos="0"/>
        </w:tabs>
        <w:ind w:firstLine="567"/>
        <w:jc w:val="both"/>
        <w:rPr>
          <w:color w:val="1A1A1A"/>
          <w:sz w:val="28"/>
          <w:szCs w:val="28"/>
        </w:rPr>
      </w:pPr>
      <w:r w:rsidRPr="00137205">
        <w:rPr>
          <w:sz w:val="28"/>
          <w:szCs w:val="28"/>
        </w:rPr>
        <w:t>По данным сайта ФГБУ «Гидрометцентр России» в июле наибольшее количество дней с высоким классом пожарной опасности ожидается на всей территории области</w:t>
      </w:r>
      <w:r w:rsidRPr="00137205">
        <w:rPr>
          <w:color w:val="1A1A1A"/>
          <w:sz w:val="28"/>
          <w:szCs w:val="28"/>
        </w:rPr>
        <w:t xml:space="preserve">. </w:t>
      </w:r>
    </w:p>
    <w:p w:rsidR="00906E1A" w:rsidRPr="0013720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137205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137205">
        <w:rPr>
          <w:b/>
          <w:color w:val="000000" w:themeColor="text1"/>
          <w:sz w:val="28"/>
          <w:szCs w:val="28"/>
        </w:rPr>
        <w:t>.</w:t>
      </w:r>
    </w:p>
    <w:p w:rsidR="00DF2E5B" w:rsidRPr="00137205" w:rsidRDefault="00DF2E5B" w:rsidP="00137205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137205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137205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137205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137205">
        <w:rPr>
          <w:i/>
          <w:color w:val="000000" w:themeColor="text1"/>
          <w:sz w:val="28"/>
          <w:szCs w:val="28"/>
        </w:rPr>
        <w:t xml:space="preserve">2.1.4. </w:t>
      </w:r>
      <w:r w:rsidRPr="00137205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137205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DF2E5B" w:rsidRPr="00137205" w:rsidRDefault="00DF2E5B" w:rsidP="00137205">
      <w:pPr>
        <w:tabs>
          <w:tab w:val="left" w:pos="1134"/>
        </w:tabs>
        <w:ind w:firstLine="567"/>
        <w:jc w:val="both"/>
      </w:pPr>
      <w:r w:rsidRPr="00137205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137205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137205">
        <w:rPr>
          <w:bCs/>
          <w:color w:val="000000"/>
          <w:spacing w:val="-6"/>
          <w:sz w:val="28"/>
          <w:szCs w:val="28"/>
          <w:lang w:val="en-US"/>
        </w:rPr>
        <w:t>MSK</w:t>
      </w:r>
      <w:r w:rsidRPr="00137205">
        <w:rPr>
          <w:bCs/>
          <w:color w:val="000000"/>
          <w:spacing w:val="-6"/>
          <w:sz w:val="28"/>
          <w:szCs w:val="28"/>
        </w:rPr>
        <w:t>-64 (</w:t>
      </w:r>
      <w:r w:rsidRPr="00137205">
        <w:rPr>
          <w:bCs/>
          <w:color w:val="000000"/>
          <w:spacing w:val="-6"/>
          <w:sz w:val="28"/>
          <w:szCs w:val="28"/>
          <w:lang w:val="en-US"/>
        </w:rPr>
        <w:t>ORS</w:t>
      </w:r>
      <w:r w:rsidRPr="00137205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137205">
        <w:rPr>
          <w:bCs/>
          <w:color w:val="000000"/>
          <w:spacing w:val="-6"/>
          <w:sz w:val="28"/>
          <w:szCs w:val="28"/>
          <w:lang w:val="en-US"/>
        </w:rPr>
        <w:t>ML</w:t>
      </w:r>
      <w:r w:rsidRPr="00137205">
        <w:rPr>
          <w:bCs/>
          <w:color w:val="000000"/>
          <w:spacing w:val="-6"/>
          <w:sz w:val="28"/>
          <w:szCs w:val="28"/>
        </w:rPr>
        <w:t xml:space="preserve"> 1-3.</w:t>
      </w:r>
    </w:p>
    <w:p w:rsidR="00906E1A" w:rsidRPr="00137205" w:rsidRDefault="0057690B" w:rsidP="00137205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7205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13720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137205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137205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906E1A" w:rsidRPr="00137205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137205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F2E5B" w:rsidRPr="00137205" w:rsidRDefault="00DF2E5B" w:rsidP="00137205">
      <w:pPr>
        <w:ind w:firstLine="567"/>
        <w:jc w:val="both"/>
      </w:pPr>
      <w:r w:rsidRPr="00137205">
        <w:rPr>
          <w:sz w:val="28"/>
          <w:szCs w:val="28"/>
        </w:rPr>
        <w:lastRenderedPageBreak/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906E1A" w:rsidRPr="00137205" w:rsidRDefault="0057690B">
      <w:pPr>
        <w:ind w:firstLine="567"/>
        <w:jc w:val="both"/>
        <w:rPr>
          <w:i/>
          <w:sz w:val="28"/>
          <w:szCs w:val="28"/>
        </w:rPr>
      </w:pPr>
      <w:r w:rsidRPr="00137205">
        <w:rPr>
          <w:i/>
          <w:sz w:val="28"/>
          <w:szCs w:val="28"/>
        </w:rPr>
        <w:t>2.2.1. Техногенные пожары:</w:t>
      </w:r>
    </w:p>
    <w:p w:rsidR="00906E1A" w:rsidRPr="00137205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137205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496BB4" w:rsidRDefault="00795ECE" w:rsidP="00496BB4">
      <w:pPr>
        <w:ind w:firstLine="567"/>
        <w:jc w:val="both"/>
        <w:rPr>
          <w:sz w:val="27"/>
          <w:szCs w:val="27"/>
        </w:rPr>
      </w:pPr>
      <w:proofErr w:type="gramStart"/>
      <w:r w:rsidRPr="00137205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г.г. </w:t>
      </w:r>
      <w:r w:rsidRPr="00137205">
        <w:rPr>
          <w:rFonts w:eastAsia="SimSun"/>
          <w:b/>
          <w:sz w:val="28"/>
          <w:szCs w:val="28"/>
        </w:rPr>
        <w:t>Оренбург</w:t>
      </w:r>
      <w:r w:rsidRPr="00137205">
        <w:rPr>
          <w:rFonts w:eastAsia="SimSun"/>
          <w:sz w:val="28"/>
          <w:szCs w:val="28"/>
        </w:rPr>
        <w:t xml:space="preserve"> </w:t>
      </w:r>
      <w:r w:rsidRPr="00137205">
        <w:rPr>
          <w:rFonts w:eastAsia="SimSun"/>
          <w:i/>
          <w:sz w:val="28"/>
          <w:szCs w:val="28"/>
        </w:rPr>
        <w:t>вероятность менее 0,2</w:t>
      </w:r>
      <w:r w:rsidRPr="00137205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137205">
        <w:rPr>
          <w:rFonts w:eastAsia="SimSun"/>
          <w:sz w:val="28"/>
          <w:szCs w:val="28"/>
        </w:rPr>
        <w:t xml:space="preserve"> </w:t>
      </w:r>
      <w:r w:rsidR="006324EA" w:rsidRPr="00137205">
        <w:rPr>
          <w:rFonts w:eastAsia="SimSun"/>
          <w:b/>
          <w:sz w:val="28"/>
          <w:szCs w:val="28"/>
        </w:rPr>
        <w:t>Орск</w:t>
      </w:r>
      <w:r w:rsidR="006324EA" w:rsidRPr="00137205">
        <w:rPr>
          <w:rFonts w:eastAsia="SimSun"/>
          <w:sz w:val="28"/>
          <w:szCs w:val="28"/>
        </w:rPr>
        <w:t xml:space="preserve"> </w:t>
      </w:r>
      <w:r w:rsidR="006324EA" w:rsidRPr="00137205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137205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137205">
        <w:rPr>
          <w:b/>
          <w:sz w:val="28"/>
          <w:szCs w:val="28"/>
        </w:rPr>
        <w:t xml:space="preserve">Новотроицк </w:t>
      </w:r>
      <w:r w:rsidRPr="00137205">
        <w:rPr>
          <w:i/>
          <w:sz w:val="28"/>
          <w:szCs w:val="28"/>
        </w:rPr>
        <w:t>вероятность менее 0,2</w:t>
      </w:r>
      <w:r w:rsidRPr="00137205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137205">
        <w:rPr>
          <w:b/>
          <w:sz w:val="28"/>
          <w:szCs w:val="28"/>
        </w:rPr>
        <w:t xml:space="preserve"> Бузулук </w:t>
      </w:r>
      <w:r w:rsidRPr="00137205">
        <w:rPr>
          <w:i/>
          <w:sz w:val="28"/>
          <w:szCs w:val="28"/>
        </w:rPr>
        <w:t>вероятность менее 0,3</w:t>
      </w:r>
      <w:r w:rsidRPr="00137205">
        <w:rPr>
          <w:sz w:val="28"/>
          <w:szCs w:val="28"/>
        </w:rPr>
        <w:t xml:space="preserve"> (расстояние от ПСЧ-23 – 0,5-5</w:t>
      </w:r>
      <w:proofErr w:type="gramEnd"/>
      <w:r w:rsidRPr="00137205">
        <w:rPr>
          <w:sz w:val="28"/>
          <w:szCs w:val="28"/>
        </w:rPr>
        <w:t xml:space="preserve"> </w:t>
      </w:r>
      <w:proofErr w:type="gramStart"/>
      <w:r w:rsidRPr="00137205">
        <w:rPr>
          <w:sz w:val="28"/>
          <w:szCs w:val="28"/>
        </w:rPr>
        <w:t xml:space="preserve">км, время реагирования – 10 мин.), </w:t>
      </w:r>
      <w:r w:rsidR="00496BB4" w:rsidRPr="00496BB4">
        <w:rPr>
          <w:rFonts w:eastAsia="SimSun"/>
          <w:b/>
          <w:sz w:val="28"/>
          <w:szCs w:val="28"/>
          <w:lang w:eastAsia="en-US"/>
        </w:rPr>
        <w:t xml:space="preserve">Абдулинском </w:t>
      </w:r>
      <w:proofErr w:type="spellStart"/>
      <w:r w:rsidR="00496BB4" w:rsidRPr="00496BB4">
        <w:rPr>
          <w:rFonts w:eastAsia="SimSun"/>
          <w:b/>
          <w:sz w:val="28"/>
          <w:szCs w:val="28"/>
          <w:lang w:eastAsia="en-US"/>
        </w:rPr>
        <w:t>м.о</w:t>
      </w:r>
      <w:proofErr w:type="spellEnd"/>
      <w:r w:rsidR="00496BB4" w:rsidRPr="00496BB4">
        <w:rPr>
          <w:rFonts w:eastAsia="SimSun"/>
          <w:b/>
          <w:sz w:val="28"/>
          <w:szCs w:val="28"/>
          <w:lang w:eastAsia="en-US"/>
        </w:rPr>
        <w:t>.</w:t>
      </w:r>
      <w:r w:rsidR="00496BB4" w:rsidRPr="00496BB4">
        <w:rPr>
          <w:rFonts w:eastAsia="SimSun"/>
          <w:sz w:val="28"/>
          <w:szCs w:val="28"/>
          <w:lang w:eastAsia="en-US"/>
        </w:rPr>
        <w:t xml:space="preserve"> </w:t>
      </w:r>
      <w:r w:rsidR="00496BB4" w:rsidRPr="00496BB4">
        <w:rPr>
          <w:rFonts w:eastAsia="Calibri"/>
          <w:i/>
          <w:sz w:val="28"/>
          <w:szCs w:val="28"/>
          <w:lang w:eastAsia="en-US"/>
        </w:rPr>
        <w:t>вероятность менее 0,2</w:t>
      </w:r>
      <w:r w:rsidR="00496BB4" w:rsidRPr="00496BB4">
        <w:rPr>
          <w:rFonts w:eastAsia="SimSun"/>
          <w:sz w:val="28"/>
          <w:szCs w:val="28"/>
          <w:lang w:eastAsia="en-US"/>
        </w:rPr>
        <w:t xml:space="preserve"> (г.</w:t>
      </w:r>
      <w:r w:rsidR="00496BB4">
        <w:rPr>
          <w:rFonts w:eastAsia="SimSun"/>
          <w:sz w:val="28"/>
          <w:szCs w:val="28"/>
          <w:lang w:eastAsia="en-US"/>
        </w:rPr>
        <w:t xml:space="preserve"> </w:t>
      </w:r>
      <w:r w:rsidR="00496BB4" w:rsidRPr="00496BB4">
        <w:rPr>
          <w:rFonts w:eastAsia="SimSun"/>
          <w:sz w:val="28"/>
          <w:szCs w:val="28"/>
          <w:lang w:eastAsia="en-US"/>
        </w:rPr>
        <w:t>Абдулино, расстояние от ПСЧ-47 – 0,5-3 км, время реагирования – 6 мин)</w:t>
      </w:r>
      <w:r w:rsidR="00CC4510" w:rsidRPr="00496BB4">
        <w:rPr>
          <w:sz w:val="28"/>
          <w:szCs w:val="28"/>
        </w:rPr>
        <w:t xml:space="preserve">, </w:t>
      </w:r>
      <w:proofErr w:type="spellStart"/>
      <w:r w:rsidR="00496BB4" w:rsidRPr="00496BB4">
        <w:rPr>
          <w:b/>
          <w:sz w:val="28"/>
          <w:szCs w:val="28"/>
        </w:rPr>
        <w:t>Ясненском</w:t>
      </w:r>
      <w:proofErr w:type="spellEnd"/>
      <w:r w:rsidR="00496BB4" w:rsidRPr="00496BB4">
        <w:rPr>
          <w:b/>
          <w:sz w:val="28"/>
          <w:szCs w:val="28"/>
        </w:rPr>
        <w:t xml:space="preserve"> </w:t>
      </w:r>
      <w:proofErr w:type="spellStart"/>
      <w:r w:rsidR="00496BB4" w:rsidRPr="00496BB4">
        <w:rPr>
          <w:b/>
          <w:sz w:val="28"/>
          <w:szCs w:val="28"/>
        </w:rPr>
        <w:t>м.о</w:t>
      </w:r>
      <w:proofErr w:type="spellEnd"/>
      <w:r w:rsidR="00496BB4" w:rsidRPr="00496BB4">
        <w:rPr>
          <w:b/>
          <w:sz w:val="28"/>
          <w:szCs w:val="28"/>
        </w:rPr>
        <w:t>.</w:t>
      </w:r>
      <w:r w:rsidR="00496BB4" w:rsidRPr="00496BB4">
        <w:rPr>
          <w:sz w:val="28"/>
          <w:szCs w:val="28"/>
        </w:rPr>
        <w:t xml:space="preserve"> </w:t>
      </w:r>
      <w:r w:rsidR="00496BB4" w:rsidRPr="00496BB4">
        <w:rPr>
          <w:i/>
          <w:sz w:val="28"/>
          <w:szCs w:val="28"/>
        </w:rPr>
        <w:t>вероятность менее 0,3</w:t>
      </w:r>
      <w:r w:rsidR="00496BB4" w:rsidRPr="00496BB4">
        <w:rPr>
          <w:sz w:val="28"/>
          <w:szCs w:val="28"/>
        </w:rPr>
        <w:t xml:space="preserve"> (г. Ясный расстояние от  ПСЧ-33 – 0,5-3 км, время реагирования – 6 мин.),</w:t>
      </w:r>
      <w:r w:rsidR="00496BB4">
        <w:rPr>
          <w:sz w:val="27"/>
          <w:szCs w:val="27"/>
        </w:rPr>
        <w:t xml:space="preserve"> </w:t>
      </w:r>
      <w:r w:rsidR="00496BB4" w:rsidRPr="00496BB4">
        <w:rPr>
          <w:b/>
          <w:sz w:val="28"/>
          <w:szCs w:val="28"/>
        </w:rPr>
        <w:t>Оренбургском</w:t>
      </w:r>
      <w:r w:rsidR="00496BB4" w:rsidRPr="00496BB4">
        <w:rPr>
          <w:sz w:val="28"/>
          <w:szCs w:val="28"/>
        </w:rPr>
        <w:t xml:space="preserve"> </w:t>
      </w:r>
      <w:r w:rsidR="00496BB4" w:rsidRPr="00496BB4">
        <w:rPr>
          <w:b/>
          <w:bCs/>
          <w:sz w:val="28"/>
          <w:szCs w:val="28"/>
        </w:rPr>
        <w:t>районе</w:t>
      </w:r>
      <w:r w:rsidR="00496BB4" w:rsidRPr="00496BB4">
        <w:rPr>
          <w:sz w:val="28"/>
          <w:szCs w:val="28"/>
        </w:rPr>
        <w:t xml:space="preserve"> </w:t>
      </w:r>
      <w:r w:rsidR="00496BB4" w:rsidRPr="00496BB4">
        <w:rPr>
          <w:i/>
          <w:sz w:val="28"/>
          <w:szCs w:val="28"/>
        </w:rPr>
        <w:t>вероятность менее 0,2</w:t>
      </w:r>
      <w:r w:rsidR="00496BB4" w:rsidRPr="00496BB4">
        <w:rPr>
          <w:sz w:val="28"/>
          <w:szCs w:val="28"/>
        </w:rPr>
        <w:t xml:space="preserve"> (ППС </w:t>
      </w:r>
      <w:proofErr w:type="spellStart"/>
      <w:r w:rsidR="00496BB4" w:rsidRPr="00496BB4">
        <w:rPr>
          <w:sz w:val="28"/>
          <w:szCs w:val="28"/>
        </w:rPr>
        <w:t>субьекта</w:t>
      </w:r>
      <w:proofErr w:type="spellEnd"/>
      <w:r w:rsidR="00496BB4" w:rsidRPr="00496BB4">
        <w:rPr>
          <w:sz w:val="28"/>
          <w:szCs w:val="28"/>
        </w:rPr>
        <w:t xml:space="preserve"> расстояние от ОПП, ПЧ – 3-5 км, время реагирования – 10 мин)</w:t>
      </w:r>
      <w:r w:rsidR="00CC4510" w:rsidRPr="00496BB4">
        <w:rPr>
          <w:rFonts w:eastAsia="SimSun"/>
          <w:sz w:val="28"/>
          <w:szCs w:val="28"/>
        </w:rPr>
        <w:t xml:space="preserve">, </w:t>
      </w:r>
      <w:r w:rsidR="006324EA" w:rsidRPr="00496BB4">
        <w:rPr>
          <w:sz w:val="28"/>
          <w:szCs w:val="28"/>
        </w:rPr>
        <w:t>Оренбургской области</w:t>
      </w:r>
      <w:proofErr w:type="gramEnd"/>
      <w:r w:rsidR="003A184E" w:rsidRPr="00496BB4">
        <w:rPr>
          <w:sz w:val="28"/>
          <w:szCs w:val="28"/>
        </w:rPr>
        <w:t>,</w:t>
      </w:r>
      <w:r w:rsidR="006324EA" w:rsidRPr="00496BB4">
        <w:rPr>
          <w:sz w:val="28"/>
          <w:szCs w:val="28"/>
        </w:rPr>
        <w:t xml:space="preserve"> </w:t>
      </w:r>
      <w:r w:rsidR="006324EA" w:rsidRPr="00496BB4">
        <w:rPr>
          <w:i/>
          <w:sz w:val="28"/>
          <w:szCs w:val="28"/>
        </w:rPr>
        <w:t>в  целом за область вероятность менее 0,1.</w:t>
      </w:r>
    </w:p>
    <w:p w:rsidR="00906E1A" w:rsidRPr="00137205" w:rsidRDefault="0057690B" w:rsidP="00137205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137205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Среднемноголетний показатель общего количества ДТП в июле – 190. По сравнению с предшествующим месяцем прогнозируется увеличение общего количества ДТП.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137205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137205">
        <w:rPr>
          <w:sz w:val="28"/>
          <w:szCs w:val="28"/>
        </w:rPr>
        <w:t xml:space="preserve">на территориях областных центров, городов. В июле наибольшее количество ДТП ожидается в </w:t>
      </w:r>
      <w:proofErr w:type="spellStart"/>
      <w:r w:rsidRPr="00137205">
        <w:rPr>
          <w:sz w:val="28"/>
          <w:szCs w:val="28"/>
        </w:rPr>
        <w:t>г</w:t>
      </w:r>
      <w:proofErr w:type="gramStart"/>
      <w:r w:rsidRPr="00137205">
        <w:rPr>
          <w:sz w:val="28"/>
          <w:szCs w:val="28"/>
        </w:rPr>
        <w:t>.О</w:t>
      </w:r>
      <w:proofErr w:type="gramEnd"/>
      <w:r w:rsidRPr="00137205">
        <w:rPr>
          <w:sz w:val="28"/>
          <w:szCs w:val="28"/>
        </w:rPr>
        <w:t>ренбург</w:t>
      </w:r>
      <w:proofErr w:type="spellEnd"/>
      <w:r w:rsidRPr="00137205">
        <w:rPr>
          <w:sz w:val="28"/>
          <w:szCs w:val="28"/>
        </w:rPr>
        <w:t xml:space="preserve">, </w:t>
      </w:r>
      <w:proofErr w:type="spellStart"/>
      <w:r w:rsidRPr="00137205">
        <w:rPr>
          <w:sz w:val="28"/>
          <w:szCs w:val="28"/>
        </w:rPr>
        <w:t>г.Бузулук</w:t>
      </w:r>
      <w:proofErr w:type="spellEnd"/>
      <w:r w:rsidRPr="00137205">
        <w:rPr>
          <w:sz w:val="28"/>
          <w:szCs w:val="28"/>
        </w:rPr>
        <w:t xml:space="preserve">, </w:t>
      </w:r>
      <w:proofErr w:type="spellStart"/>
      <w:r w:rsidRPr="00137205">
        <w:rPr>
          <w:sz w:val="28"/>
          <w:szCs w:val="28"/>
        </w:rPr>
        <w:t>г.Новотроицк</w:t>
      </w:r>
      <w:proofErr w:type="spellEnd"/>
      <w:r w:rsidRPr="00137205">
        <w:rPr>
          <w:sz w:val="28"/>
          <w:szCs w:val="28"/>
        </w:rPr>
        <w:t xml:space="preserve">, </w:t>
      </w:r>
      <w:proofErr w:type="spellStart"/>
      <w:r w:rsidRPr="00137205">
        <w:rPr>
          <w:sz w:val="28"/>
          <w:szCs w:val="28"/>
        </w:rPr>
        <w:t>г.Орск</w:t>
      </w:r>
      <w:proofErr w:type="spellEnd"/>
      <w:r w:rsidRPr="00137205">
        <w:rPr>
          <w:sz w:val="28"/>
          <w:szCs w:val="28"/>
        </w:rPr>
        <w:t xml:space="preserve">, Оренбургском, </w:t>
      </w:r>
      <w:proofErr w:type="spellStart"/>
      <w:r w:rsidRPr="00137205">
        <w:rPr>
          <w:sz w:val="28"/>
          <w:szCs w:val="28"/>
        </w:rPr>
        <w:t>Саракташском</w:t>
      </w:r>
      <w:proofErr w:type="spellEnd"/>
      <w:r w:rsidRPr="00137205">
        <w:rPr>
          <w:sz w:val="28"/>
          <w:szCs w:val="28"/>
        </w:rPr>
        <w:t xml:space="preserve"> районах; Соль-Илецком, Сорочинском </w:t>
      </w:r>
      <w:proofErr w:type="spellStart"/>
      <w:r w:rsidRPr="00137205">
        <w:rPr>
          <w:sz w:val="28"/>
          <w:szCs w:val="28"/>
        </w:rPr>
        <w:t>м.о</w:t>
      </w:r>
      <w:proofErr w:type="spellEnd"/>
      <w:r w:rsidRPr="00137205">
        <w:rPr>
          <w:sz w:val="28"/>
          <w:szCs w:val="28"/>
        </w:rPr>
        <w:t>.</w:t>
      </w:r>
    </w:p>
    <w:p w:rsidR="00496BB4" w:rsidRDefault="00795ECE" w:rsidP="00137205">
      <w:pPr>
        <w:ind w:firstLine="567"/>
        <w:jc w:val="both"/>
        <w:rPr>
          <w:bCs/>
          <w:sz w:val="28"/>
          <w:szCs w:val="28"/>
        </w:rPr>
      </w:pPr>
      <w:proofErr w:type="gramStart"/>
      <w:r w:rsidRPr="00496BB4">
        <w:rPr>
          <w:bCs/>
          <w:sz w:val="28"/>
          <w:szCs w:val="28"/>
        </w:rPr>
        <w:t xml:space="preserve">Наиболее вероятны ДТП в </w:t>
      </w:r>
      <w:r w:rsidRPr="00496BB4">
        <w:rPr>
          <w:b/>
          <w:bCs/>
          <w:sz w:val="28"/>
          <w:szCs w:val="28"/>
        </w:rPr>
        <w:t>г. Оренбург</w:t>
      </w:r>
      <w:r w:rsidRPr="00496BB4">
        <w:rPr>
          <w:bCs/>
          <w:sz w:val="28"/>
          <w:szCs w:val="28"/>
        </w:rPr>
        <w:t xml:space="preserve"> </w:t>
      </w:r>
      <w:r w:rsidRPr="00496BB4">
        <w:rPr>
          <w:bCs/>
          <w:i/>
          <w:sz w:val="28"/>
          <w:szCs w:val="28"/>
        </w:rPr>
        <w:t>вероятность менее 0,3</w:t>
      </w:r>
      <w:r w:rsidRPr="00496BB4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496BB4">
        <w:rPr>
          <w:bCs/>
          <w:sz w:val="28"/>
          <w:szCs w:val="28"/>
        </w:rPr>
        <w:t>Донгузская</w:t>
      </w:r>
      <w:proofErr w:type="spellEnd"/>
      <w:r w:rsidRPr="00496BB4">
        <w:rPr>
          <w:bCs/>
          <w:sz w:val="28"/>
          <w:szCs w:val="28"/>
        </w:rPr>
        <w:t>, пр.</w:t>
      </w:r>
      <w:proofErr w:type="gramEnd"/>
      <w:r w:rsidRPr="00496BB4">
        <w:rPr>
          <w:bCs/>
          <w:sz w:val="28"/>
          <w:szCs w:val="28"/>
        </w:rPr>
        <w:t xml:space="preserve"> </w:t>
      </w:r>
      <w:proofErr w:type="gramStart"/>
      <w:r w:rsidRPr="00496BB4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496BB4">
        <w:rPr>
          <w:b/>
          <w:bCs/>
          <w:sz w:val="28"/>
          <w:szCs w:val="28"/>
        </w:rPr>
        <w:t xml:space="preserve"> г. Орск</w:t>
      </w:r>
      <w:r w:rsidRPr="00496BB4">
        <w:rPr>
          <w:bCs/>
          <w:sz w:val="28"/>
          <w:szCs w:val="28"/>
        </w:rPr>
        <w:t xml:space="preserve"> </w:t>
      </w:r>
      <w:r w:rsidRPr="00496BB4">
        <w:rPr>
          <w:bCs/>
          <w:i/>
          <w:sz w:val="28"/>
          <w:szCs w:val="28"/>
        </w:rPr>
        <w:t xml:space="preserve">вероятность менее 0,2 </w:t>
      </w:r>
      <w:r w:rsidRPr="00496BB4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496BB4">
        <w:rPr>
          <w:b/>
          <w:bCs/>
          <w:sz w:val="28"/>
          <w:szCs w:val="28"/>
        </w:rPr>
        <w:t xml:space="preserve"> </w:t>
      </w:r>
      <w:r w:rsidR="00496BB4" w:rsidRPr="00795ECE">
        <w:rPr>
          <w:b/>
          <w:bCs/>
          <w:sz w:val="28"/>
          <w:szCs w:val="28"/>
        </w:rPr>
        <w:t xml:space="preserve">в </w:t>
      </w:r>
      <w:proofErr w:type="spellStart"/>
      <w:r w:rsidR="00496BB4" w:rsidRPr="00795ECE">
        <w:rPr>
          <w:b/>
          <w:bCs/>
          <w:sz w:val="28"/>
          <w:szCs w:val="28"/>
        </w:rPr>
        <w:t>Новосергиевском</w:t>
      </w:r>
      <w:proofErr w:type="spellEnd"/>
      <w:r w:rsidR="00496BB4" w:rsidRPr="00AA0F6A">
        <w:rPr>
          <w:b/>
          <w:bCs/>
          <w:sz w:val="28"/>
          <w:szCs w:val="28"/>
        </w:rPr>
        <w:t xml:space="preserve"> районе</w:t>
      </w:r>
      <w:r w:rsidR="00496BB4" w:rsidRPr="00795ECE">
        <w:rPr>
          <w:bCs/>
          <w:sz w:val="28"/>
          <w:szCs w:val="28"/>
        </w:rPr>
        <w:t xml:space="preserve"> </w:t>
      </w:r>
      <w:r w:rsidR="00496BB4" w:rsidRPr="00795ECE">
        <w:rPr>
          <w:bCs/>
          <w:i/>
          <w:sz w:val="28"/>
          <w:szCs w:val="28"/>
        </w:rPr>
        <w:t>вероятность менее 0,1</w:t>
      </w:r>
      <w:r w:rsidR="00496BB4" w:rsidRPr="00795ECE">
        <w:rPr>
          <w:bCs/>
          <w:sz w:val="28"/>
          <w:szCs w:val="28"/>
        </w:rPr>
        <w:t xml:space="preserve"> (М-5 «Урал» (Самара-Оренбург</w:t>
      </w:r>
      <w:proofErr w:type="gramEnd"/>
      <w:r w:rsidR="00496BB4" w:rsidRPr="00795ECE">
        <w:rPr>
          <w:bCs/>
          <w:sz w:val="28"/>
          <w:szCs w:val="28"/>
        </w:rPr>
        <w:t xml:space="preserve">, </w:t>
      </w:r>
      <w:proofErr w:type="gramStart"/>
      <w:r w:rsidR="00496BB4" w:rsidRPr="00795ECE">
        <w:rPr>
          <w:bCs/>
          <w:sz w:val="28"/>
          <w:szCs w:val="28"/>
        </w:rPr>
        <w:t xml:space="preserve">подъезд к Оренбургу, 5 </w:t>
      </w:r>
      <w:r w:rsidR="00496BB4" w:rsidRPr="00795ECE">
        <w:rPr>
          <w:b/>
          <w:bCs/>
          <w:i/>
          <w:sz w:val="28"/>
          <w:szCs w:val="28"/>
        </w:rPr>
        <w:t>аварийно-опасных</w:t>
      </w:r>
      <w:r w:rsidR="00496BB4" w:rsidRPr="00795ECE">
        <w:rPr>
          <w:bCs/>
          <w:sz w:val="28"/>
          <w:szCs w:val="28"/>
        </w:rPr>
        <w:t xml:space="preserve"> участков протяженностью 18 км: 1) с. </w:t>
      </w:r>
      <w:proofErr w:type="spellStart"/>
      <w:r w:rsidR="00496BB4" w:rsidRPr="00795ECE">
        <w:rPr>
          <w:bCs/>
          <w:sz w:val="28"/>
          <w:szCs w:val="28"/>
        </w:rPr>
        <w:t>Барабановка</w:t>
      </w:r>
      <w:proofErr w:type="spellEnd"/>
      <w:r w:rsidR="00496BB4" w:rsidRPr="00795ECE">
        <w:rPr>
          <w:bCs/>
          <w:sz w:val="28"/>
          <w:szCs w:val="28"/>
        </w:rPr>
        <w:t xml:space="preserve"> (285-287), протяженность 2 км; 2) с. </w:t>
      </w:r>
      <w:proofErr w:type="spellStart"/>
      <w:r w:rsidR="00496BB4" w:rsidRPr="00795ECE">
        <w:rPr>
          <w:bCs/>
          <w:sz w:val="28"/>
          <w:szCs w:val="28"/>
        </w:rPr>
        <w:t>Барабановка</w:t>
      </w:r>
      <w:proofErr w:type="spellEnd"/>
      <w:r w:rsidR="00496BB4" w:rsidRPr="00795ECE">
        <w:rPr>
          <w:bCs/>
          <w:sz w:val="28"/>
          <w:szCs w:val="28"/>
        </w:rPr>
        <w:t xml:space="preserve"> (297-298), протяженность 1 км, (затяжной подъем); 3) с. Родниковое озеро (300-305), протяженность 5 км; 4) п. Новосергиевка (313-318), протяженность 5 км; 5) с. Покровка (330-335), протяженность 5 км</w:t>
      </w:r>
      <w:r w:rsidR="00496BB4" w:rsidRPr="00496BB4">
        <w:rPr>
          <w:bCs/>
          <w:sz w:val="28"/>
          <w:szCs w:val="28"/>
        </w:rPr>
        <w:t xml:space="preserve"> </w:t>
      </w:r>
      <w:r w:rsidR="00496BB4" w:rsidRPr="00AA0F6A">
        <w:rPr>
          <w:bCs/>
          <w:sz w:val="28"/>
          <w:szCs w:val="28"/>
        </w:rPr>
        <w:t xml:space="preserve">Оренбургской области, </w:t>
      </w:r>
      <w:r w:rsidR="00496BB4" w:rsidRPr="00AA0F6A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906E1A" w:rsidRPr="00137205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137205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lastRenderedPageBreak/>
        <w:t>Возможны аварийные ситуации</w:t>
      </w:r>
      <w:r w:rsidRPr="00137205">
        <w:rPr>
          <w:b/>
          <w:sz w:val="28"/>
          <w:szCs w:val="28"/>
        </w:rPr>
        <w:t xml:space="preserve"> </w:t>
      </w:r>
      <w:r w:rsidRPr="00137205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06E1A" w:rsidRPr="0013720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137205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DF2E5B" w:rsidRPr="00137205" w:rsidRDefault="00DF2E5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судах, незначительна. Возможны происшествия, связанные с падением безмоторных и сверхлегких судов.</w:t>
      </w:r>
    </w:p>
    <w:p w:rsidR="00906E1A" w:rsidRPr="0013720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137205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906E1A" w:rsidRPr="0013720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137205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137205">
        <w:rPr>
          <w:sz w:val="28"/>
          <w:szCs w:val="28"/>
        </w:rPr>
        <w:t>Ташлинский</w:t>
      </w:r>
      <w:proofErr w:type="spellEnd"/>
      <w:r w:rsidRPr="00137205">
        <w:rPr>
          <w:sz w:val="28"/>
          <w:szCs w:val="28"/>
        </w:rPr>
        <w:t>, Соль-</w:t>
      </w:r>
      <w:proofErr w:type="spellStart"/>
      <w:r w:rsidRPr="00137205">
        <w:rPr>
          <w:sz w:val="28"/>
          <w:szCs w:val="28"/>
        </w:rPr>
        <w:t>Илецкий</w:t>
      </w:r>
      <w:proofErr w:type="spellEnd"/>
      <w:r w:rsidRPr="00137205">
        <w:rPr>
          <w:sz w:val="28"/>
          <w:szCs w:val="28"/>
        </w:rPr>
        <w:t xml:space="preserve">, Сорочинский </w:t>
      </w:r>
      <w:proofErr w:type="spellStart"/>
      <w:r w:rsidRPr="00137205">
        <w:rPr>
          <w:sz w:val="28"/>
          <w:szCs w:val="28"/>
        </w:rPr>
        <w:t>м.о</w:t>
      </w:r>
      <w:proofErr w:type="spellEnd"/>
      <w:r w:rsidRPr="00137205">
        <w:rPr>
          <w:sz w:val="28"/>
          <w:szCs w:val="28"/>
        </w:rPr>
        <w:t>., г. Орск.</w:t>
      </w:r>
    </w:p>
    <w:p w:rsidR="00906E1A" w:rsidRPr="00137205" w:rsidRDefault="0057690B" w:rsidP="00137205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137205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 xml:space="preserve">Аварийные ситуации на объектах нефтегазового комплекса, утечка и другие, наиболее вероятны на территориях Асекеевского, Бугурусланского, </w:t>
      </w:r>
      <w:proofErr w:type="spellStart"/>
      <w:r w:rsidRPr="00137205">
        <w:rPr>
          <w:sz w:val="28"/>
          <w:szCs w:val="28"/>
        </w:rPr>
        <w:t>Бузулукского</w:t>
      </w:r>
      <w:proofErr w:type="spellEnd"/>
      <w:r w:rsidRPr="00137205">
        <w:rPr>
          <w:sz w:val="28"/>
          <w:szCs w:val="28"/>
        </w:rPr>
        <w:t xml:space="preserve">, </w:t>
      </w:r>
      <w:proofErr w:type="spellStart"/>
      <w:r w:rsidRPr="00137205">
        <w:rPr>
          <w:sz w:val="28"/>
          <w:szCs w:val="28"/>
        </w:rPr>
        <w:t>Тюльганского</w:t>
      </w:r>
      <w:proofErr w:type="spellEnd"/>
      <w:r w:rsidRPr="00137205">
        <w:rPr>
          <w:sz w:val="28"/>
          <w:szCs w:val="28"/>
        </w:rPr>
        <w:t xml:space="preserve">, </w:t>
      </w:r>
      <w:proofErr w:type="spellStart"/>
      <w:r w:rsidRPr="00137205">
        <w:rPr>
          <w:sz w:val="28"/>
          <w:szCs w:val="28"/>
        </w:rPr>
        <w:t>Абдулинского</w:t>
      </w:r>
      <w:proofErr w:type="spellEnd"/>
      <w:r w:rsidRPr="00137205">
        <w:rPr>
          <w:sz w:val="28"/>
          <w:szCs w:val="28"/>
        </w:rPr>
        <w:t xml:space="preserve">, </w:t>
      </w:r>
      <w:proofErr w:type="spellStart"/>
      <w:r w:rsidRPr="00137205">
        <w:rPr>
          <w:sz w:val="28"/>
          <w:szCs w:val="28"/>
        </w:rPr>
        <w:t>Пономаревского</w:t>
      </w:r>
      <w:proofErr w:type="spellEnd"/>
      <w:r w:rsidRPr="00137205">
        <w:rPr>
          <w:sz w:val="28"/>
          <w:szCs w:val="28"/>
        </w:rPr>
        <w:t xml:space="preserve">, Красногвардейского, Переволоцкого районов, Гайского, </w:t>
      </w:r>
      <w:proofErr w:type="spellStart"/>
      <w:r w:rsidRPr="00137205">
        <w:rPr>
          <w:sz w:val="28"/>
          <w:szCs w:val="28"/>
        </w:rPr>
        <w:t>Кувандыкского</w:t>
      </w:r>
      <w:proofErr w:type="spellEnd"/>
      <w:r w:rsidRPr="00137205">
        <w:rPr>
          <w:sz w:val="28"/>
          <w:szCs w:val="28"/>
        </w:rPr>
        <w:t xml:space="preserve">, Сорочинского </w:t>
      </w:r>
      <w:proofErr w:type="spellStart"/>
      <w:r w:rsidRPr="00137205">
        <w:rPr>
          <w:sz w:val="28"/>
          <w:szCs w:val="28"/>
        </w:rPr>
        <w:t>м.о</w:t>
      </w:r>
      <w:proofErr w:type="spellEnd"/>
      <w:r w:rsidRPr="00137205">
        <w:rPr>
          <w:sz w:val="28"/>
          <w:szCs w:val="28"/>
        </w:rPr>
        <w:t>., и гг. Новотроицк, Орск и Оренбург.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906E1A" w:rsidRPr="00137205" w:rsidRDefault="0057690B" w:rsidP="00137205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137205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906E1A" w:rsidRPr="00137205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137205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Эпидемиологическая обстановка ожидается относительно благоприятной.</w:t>
      </w:r>
      <w:r w:rsidRPr="00137205">
        <w:rPr>
          <w:iCs/>
          <w:sz w:val="28"/>
          <w:szCs w:val="28"/>
        </w:rPr>
        <w:t xml:space="preserve"> 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lastRenderedPageBreak/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137205">
        <w:rPr>
          <w:sz w:val="28"/>
          <w:szCs w:val="28"/>
        </w:rPr>
        <w:t>боррелиозом</w:t>
      </w:r>
      <w:proofErr w:type="spellEnd"/>
      <w:r w:rsidRPr="00137205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137205">
        <w:rPr>
          <w:sz w:val="28"/>
          <w:szCs w:val="28"/>
        </w:rPr>
        <w:t>боррелиозом</w:t>
      </w:r>
      <w:proofErr w:type="spellEnd"/>
      <w:r w:rsidRPr="00137205">
        <w:rPr>
          <w:sz w:val="28"/>
          <w:szCs w:val="28"/>
        </w:rPr>
        <w:t>.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bCs/>
          <w:sz w:val="28"/>
          <w:szCs w:val="28"/>
        </w:rPr>
        <w:t xml:space="preserve">Не исключается вероятность </w:t>
      </w:r>
      <w:r w:rsidRPr="00137205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906E1A" w:rsidRPr="00137205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137205">
        <w:rPr>
          <w:i/>
          <w:color w:val="000000" w:themeColor="text1"/>
          <w:sz w:val="28"/>
          <w:szCs w:val="28"/>
        </w:rPr>
        <w:t>2.3.2.</w:t>
      </w:r>
      <w:r w:rsidRPr="00137205">
        <w:rPr>
          <w:i/>
          <w:iCs/>
          <w:color w:val="000000" w:themeColor="text1"/>
          <w:sz w:val="28"/>
          <w:szCs w:val="28"/>
        </w:rPr>
        <w:t xml:space="preserve"> Э</w:t>
      </w:r>
      <w:r w:rsidRPr="00137205">
        <w:rPr>
          <w:i/>
          <w:color w:val="000000" w:themeColor="text1"/>
          <w:sz w:val="28"/>
          <w:szCs w:val="28"/>
        </w:rPr>
        <w:t>пизоотическая обстановка</w:t>
      </w:r>
      <w:r w:rsidRPr="00137205">
        <w:rPr>
          <w:color w:val="000000" w:themeColor="text1"/>
          <w:sz w:val="28"/>
          <w:szCs w:val="28"/>
        </w:rPr>
        <w:t xml:space="preserve"> 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  <w:szCs w:val="28"/>
        </w:rPr>
        <w:t>Сохранится напряженная обстановка по бешенству животных. Новые случаи заболеваний бешенством животных наиболее вероятны на территориях районов:</w:t>
      </w:r>
      <w:r w:rsidRPr="00137205">
        <w:rPr>
          <w:sz w:val="28"/>
        </w:rPr>
        <w:t xml:space="preserve"> </w:t>
      </w:r>
      <w:proofErr w:type="spellStart"/>
      <w:r w:rsidRPr="00137205">
        <w:rPr>
          <w:sz w:val="28"/>
        </w:rPr>
        <w:t>Абдулинского</w:t>
      </w:r>
      <w:proofErr w:type="spellEnd"/>
      <w:r w:rsidRPr="00137205">
        <w:rPr>
          <w:sz w:val="28"/>
        </w:rPr>
        <w:t xml:space="preserve">, Бугурусланского, </w:t>
      </w:r>
      <w:proofErr w:type="spellStart"/>
      <w:r w:rsidRPr="00137205">
        <w:rPr>
          <w:sz w:val="28"/>
        </w:rPr>
        <w:t>Бузулукского</w:t>
      </w:r>
      <w:proofErr w:type="spellEnd"/>
      <w:r w:rsidRPr="00137205">
        <w:rPr>
          <w:sz w:val="28"/>
        </w:rPr>
        <w:t xml:space="preserve">, Оренбургского, </w:t>
      </w:r>
      <w:proofErr w:type="spellStart"/>
      <w:r w:rsidRPr="00137205">
        <w:rPr>
          <w:sz w:val="28"/>
        </w:rPr>
        <w:t>Адамовского</w:t>
      </w:r>
      <w:proofErr w:type="spellEnd"/>
      <w:r w:rsidRPr="00137205">
        <w:rPr>
          <w:sz w:val="28"/>
        </w:rPr>
        <w:t>, Переволоцкого; Гайского муниципального округа.</w:t>
      </w:r>
    </w:p>
    <w:p w:rsidR="004107DB" w:rsidRPr="00137205" w:rsidRDefault="004107DB" w:rsidP="00137205">
      <w:pPr>
        <w:ind w:firstLine="567"/>
        <w:jc w:val="both"/>
        <w:rPr>
          <w:sz w:val="28"/>
        </w:rPr>
      </w:pPr>
      <w:r w:rsidRPr="00137205">
        <w:rPr>
          <w:bCs/>
          <w:sz w:val="28"/>
        </w:rPr>
        <w:t>Прогноз возможной обстановки по заболеванию животных бешенством на территории Оренбургской области в июле 2026 года представлен на слайде 8.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r w:rsidRPr="00137205">
        <w:rPr>
          <w:sz w:val="28"/>
        </w:rPr>
        <w:t>Возможны локальные очаги лейкоза, бруцеллеза животных.</w:t>
      </w:r>
      <w:r w:rsidRPr="00137205">
        <w:rPr>
          <w:sz w:val="28"/>
          <w:szCs w:val="28"/>
        </w:rPr>
        <w:t xml:space="preserve"> Остается высокой вероятность вспышек африканской чумы свиней</w:t>
      </w:r>
      <w:r w:rsidRPr="00137205">
        <w:rPr>
          <w:bCs/>
          <w:iCs/>
          <w:sz w:val="28"/>
          <w:szCs w:val="28"/>
        </w:rPr>
        <w:t xml:space="preserve">. </w:t>
      </w:r>
      <w:r w:rsidRPr="00137205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906E1A" w:rsidRPr="0013720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137205">
        <w:rPr>
          <w:i/>
          <w:color w:val="000000" w:themeColor="text1"/>
          <w:sz w:val="28"/>
          <w:szCs w:val="28"/>
        </w:rPr>
        <w:t>2.3.3.</w:t>
      </w:r>
      <w:r w:rsidRPr="00137205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137205">
        <w:rPr>
          <w:i/>
          <w:color w:val="000000" w:themeColor="text1"/>
          <w:sz w:val="28"/>
          <w:szCs w:val="28"/>
        </w:rPr>
        <w:t>обстановка:</w:t>
      </w:r>
      <w:r w:rsidRPr="00137205">
        <w:rPr>
          <w:color w:val="000000" w:themeColor="text1"/>
          <w:sz w:val="28"/>
          <w:szCs w:val="28"/>
        </w:rPr>
        <w:t xml:space="preserve"> </w:t>
      </w:r>
    </w:p>
    <w:p w:rsidR="004107DB" w:rsidRPr="00137205" w:rsidRDefault="004107DB" w:rsidP="00137205">
      <w:pPr>
        <w:ind w:firstLine="567"/>
        <w:jc w:val="both"/>
        <w:rPr>
          <w:sz w:val="28"/>
          <w:szCs w:val="28"/>
        </w:rPr>
      </w:pPr>
      <w:proofErr w:type="gramStart"/>
      <w:r w:rsidRPr="00137205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Pr="00137205">
        <w:rPr>
          <w:sz w:val="28"/>
          <w:szCs w:val="28"/>
        </w:rPr>
        <w:t xml:space="preserve"> Численность вредителей (саранчовых) может превысить экономический порог вредоносности и привести к гибели урожая. Наиболее вероятны такие случаи </w:t>
      </w:r>
      <w:r w:rsidRPr="00137205">
        <w:rPr>
          <w:color w:val="000000"/>
          <w:sz w:val="28"/>
          <w:szCs w:val="28"/>
        </w:rPr>
        <w:t>на территориях Оренбургской области, граничащих с Республикой Казахстан.</w:t>
      </w:r>
    </w:p>
    <w:p w:rsidR="004107DB" w:rsidRPr="00EE2998" w:rsidRDefault="004107DB" w:rsidP="00137205">
      <w:pPr>
        <w:ind w:firstLine="567"/>
        <w:jc w:val="both"/>
        <w:rPr>
          <w:bCs/>
          <w:iCs/>
          <w:sz w:val="28"/>
          <w:szCs w:val="28"/>
        </w:rPr>
      </w:pPr>
      <w:r w:rsidRPr="00137205">
        <w:rPr>
          <w:bCs/>
          <w:iCs/>
          <w:sz w:val="28"/>
          <w:szCs w:val="28"/>
        </w:rPr>
        <w:t xml:space="preserve">Сохраняется вероятность распространения вредителей леса, которые могут </w:t>
      </w:r>
      <w:r w:rsidRPr="00EE2998">
        <w:rPr>
          <w:bCs/>
          <w:iCs/>
          <w:sz w:val="28"/>
          <w:szCs w:val="28"/>
        </w:rPr>
        <w:t>повлечь гибель лесных насаждений.</w:t>
      </w:r>
    </w:p>
    <w:p w:rsidR="00906E1A" w:rsidRPr="00EE2998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EE2998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EE2998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EE2998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</w:rPr>
        <w:t xml:space="preserve">- при получении прогноза </w:t>
      </w:r>
      <w:r w:rsidRPr="00EE2998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EE2998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EE2998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E2998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EE2998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EE2998">
        <w:rPr>
          <w:color w:val="000000" w:themeColor="text1"/>
          <w:sz w:val="28"/>
          <w:szCs w:val="28"/>
        </w:rPr>
        <w:t>;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EE2998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EE2998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EE2998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EE2998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EE2998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EE2998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bCs/>
          <w:color w:val="000000" w:themeColor="text1"/>
          <w:sz w:val="28"/>
          <w:szCs w:val="28"/>
        </w:rPr>
        <w:lastRenderedPageBreak/>
        <w:t xml:space="preserve">- </w:t>
      </w:r>
      <w:r w:rsidRPr="00EE2998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EE2998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EE2998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EE2998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EE2998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EE2998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EE2998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EE2998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EE299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EE299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EE299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EE2998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EE2998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EE299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EE2998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EE2998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EE299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EE299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EE2998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EE2998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EE299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  <w:lang w:eastAsia="ar-SA"/>
        </w:rPr>
        <w:t>- ор</w:t>
      </w:r>
      <w:r w:rsidRPr="00EE2998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EE2998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EE2998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EE2998">
        <w:rPr>
          <w:color w:val="000000" w:themeColor="text1"/>
          <w:sz w:val="28"/>
          <w:szCs w:val="28"/>
        </w:rPr>
        <w:t>Самара-Большая</w:t>
      </w:r>
      <w:proofErr w:type="gramEnd"/>
      <w:r w:rsidRPr="00EE2998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</w:rPr>
        <w:t>- о</w:t>
      </w:r>
      <w:r w:rsidRPr="00EE2998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EE299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EE2998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EE299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bCs/>
          <w:color w:val="000000" w:themeColor="text1"/>
          <w:sz w:val="28"/>
          <w:szCs w:val="28"/>
        </w:rPr>
        <w:lastRenderedPageBreak/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EE2998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EE2998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bCs/>
          <w:color w:val="000000" w:themeColor="text1"/>
          <w:sz w:val="28"/>
          <w:szCs w:val="28"/>
        </w:rPr>
        <w:t>Р</w:t>
      </w:r>
      <w:r w:rsidR="0057690B" w:rsidRPr="00EE2998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EE2998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EE2998">
        <w:rPr>
          <w:color w:val="000000" w:themeColor="text1"/>
          <w:sz w:val="28"/>
          <w:szCs w:val="28"/>
        </w:rPr>
        <w:t xml:space="preserve">. </w:t>
      </w:r>
    </w:p>
    <w:p w:rsidR="00906E1A" w:rsidRPr="00EE2998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EE2998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EE2998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EE2998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EE2998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EE2998" w:rsidRDefault="000C7C8F" w:rsidP="0061586B">
      <w:pPr>
        <w:ind w:firstLine="567"/>
        <w:jc w:val="both"/>
        <w:rPr>
          <w:sz w:val="28"/>
          <w:szCs w:val="28"/>
        </w:rPr>
      </w:pPr>
      <w:r w:rsidRPr="00EE2998">
        <w:rPr>
          <w:sz w:val="28"/>
          <w:szCs w:val="28"/>
        </w:rPr>
        <w:t xml:space="preserve">Выполнять план мероприятий </w:t>
      </w:r>
      <w:r w:rsidRPr="00EE2998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EE2998">
        <w:rPr>
          <w:sz w:val="28"/>
          <w:szCs w:val="28"/>
        </w:rPr>
        <w:t xml:space="preserve">06 апреля 2026 года </w:t>
      </w:r>
      <w:r w:rsidRPr="00EE2998">
        <w:rPr>
          <w:kern w:val="2"/>
          <w:sz w:val="28"/>
          <w:szCs w:val="28"/>
        </w:rPr>
        <w:t>№281-пп</w:t>
      </w:r>
      <w:r w:rsidRPr="00EE2998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EE2998" w:rsidRDefault="000C7C8F" w:rsidP="0061586B">
      <w:pPr>
        <w:ind w:firstLine="567"/>
        <w:jc w:val="both"/>
        <w:rPr>
          <w:bCs/>
          <w:sz w:val="28"/>
          <w:szCs w:val="28"/>
        </w:rPr>
      </w:pPr>
      <w:r w:rsidRPr="00EE2998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EE2998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E2998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EE2998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E2998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EE2998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E2998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EE2998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E2998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EE2998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E2998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EE2998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E2998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EE2998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EE2998">
        <w:rPr>
          <w:iCs/>
          <w:color w:val="000000" w:themeColor="text1"/>
          <w:sz w:val="28"/>
          <w:szCs w:val="28"/>
        </w:rPr>
        <w:t>взрыво</w:t>
      </w:r>
      <w:proofErr w:type="spellEnd"/>
      <w:r w:rsidRPr="00EE2998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EE2998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EE2998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EE2998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EE299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E2998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7E04E2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E2998">
        <w:rPr>
          <w:color w:val="000000"/>
          <w:sz w:val="28"/>
          <w:szCs w:val="28"/>
        </w:rPr>
        <w:lastRenderedPageBreak/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7E04E2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205" w:rsidRDefault="00137205">
      <w:r>
        <w:separator/>
      </w:r>
    </w:p>
  </w:endnote>
  <w:endnote w:type="continuationSeparator" w:id="0">
    <w:p w:rsidR="00137205" w:rsidRDefault="0013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205" w:rsidRDefault="00137205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29185D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205" w:rsidRDefault="00137205">
      <w:r>
        <w:separator/>
      </w:r>
    </w:p>
  </w:footnote>
  <w:footnote w:type="continuationSeparator" w:id="0">
    <w:p w:rsidR="00137205" w:rsidRDefault="00137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6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8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2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3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8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9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0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6"/>
  </w:num>
  <w:num w:numId="2">
    <w:abstractNumId w:val="10"/>
  </w:num>
  <w:num w:numId="3">
    <w:abstractNumId w:val="4"/>
  </w:num>
  <w:num w:numId="4">
    <w:abstractNumId w:val="39"/>
  </w:num>
  <w:num w:numId="5">
    <w:abstractNumId w:val="20"/>
  </w:num>
  <w:num w:numId="6">
    <w:abstractNumId w:val="26"/>
  </w:num>
  <w:num w:numId="7">
    <w:abstractNumId w:val="15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37"/>
  </w:num>
  <w:num w:numId="13">
    <w:abstractNumId w:val="5"/>
  </w:num>
  <w:num w:numId="14">
    <w:abstractNumId w:val="31"/>
  </w:num>
  <w:num w:numId="15">
    <w:abstractNumId w:val="40"/>
  </w:num>
  <w:num w:numId="16">
    <w:abstractNumId w:val="38"/>
  </w:num>
  <w:num w:numId="17">
    <w:abstractNumId w:val="35"/>
  </w:num>
  <w:num w:numId="18">
    <w:abstractNumId w:val="33"/>
  </w:num>
  <w:num w:numId="19">
    <w:abstractNumId w:val="34"/>
  </w:num>
  <w:num w:numId="20">
    <w:abstractNumId w:val="25"/>
  </w:num>
  <w:num w:numId="21">
    <w:abstractNumId w:val="16"/>
  </w:num>
  <w:num w:numId="22">
    <w:abstractNumId w:val="3"/>
  </w:num>
  <w:num w:numId="23">
    <w:abstractNumId w:val="13"/>
  </w:num>
  <w:num w:numId="24">
    <w:abstractNumId w:val="11"/>
  </w:num>
  <w:num w:numId="25">
    <w:abstractNumId w:val="12"/>
  </w:num>
  <w:num w:numId="26">
    <w:abstractNumId w:val="32"/>
  </w:num>
  <w:num w:numId="27">
    <w:abstractNumId w:val="6"/>
  </w:num>
  <w:num w:numId="28">
    <w:abstractNumId w:val="30"/>
  </w:num>
  <w:num w:numId="29">
    <w:abstractNumId w:val="19"/>
  </w:num>
  <w:num w:numId="30">
    <w:abstractNumId w:val="17"/>
  </w:num>
  <w:num w:numId="31">
    <w:abstractNumId w:val="1"/>
  </w:num>
  <w:num w:numId="32">
    <w:abstractNumId w:val="22"/>
  </w:num>
  <w:num w:numId="33">
    <w:abstractNumId w:val="27"/>
  </w:num>
  <w:num w:numId="34">
    <w:abstractNumId w:val="7"/>
  </w:num>
  <w:num w:numId="35">
    <w:abstractNumId w:val="24"/>
  </w:num>
  <w:num w:numId="36">
    <w:abstractNumId w:val="14"/>
  </w:num>
  <w:num w:numId="37">
    <w:abstractNumId w:val="29"/>
  </w:num>
  <w:num w:numId="38">
    <w:abstractNumId w:val="2"/>
  </w:num>
  <w:num w:numId="39">
    <w:abstractNumId w:val="28"/>
  </w:num>
  <w:num w:numId="40">
    <w:abstractNumId w:val="21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11AE6"/>
    <w:rsid w:val="00011D53"/>
    <w:rsid w:val="0001261D"/>
    <w:rsid w:val="00016179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5475"/>
    <w:rsid w:val="000828F7"/>
    <w:rsid w:val="000854BB"/>
    <w:rsid w:val="000975AD"/>
    <w:rsid w:val="000A15BD"/>
    <w:rsid w:val="000A7BA7"/>
    <w:rsid w:val="000B7AC6"/>
    <w:rsid w:val="000C2CE9"/>
    <w:rsid w:val="000C5FC6"/>
    <w:rsid w:val="000C7C8F"/>
    <w:rsid w:val="000D1C2D"/>
    <w:rsid w:val="000D25E8"/>
    <w:rsid w:val="000D2A13"/>
    <w:rsid w:val="000F1B90"/>
    <w:rsid w:val="000F442A"/>
    <w:rsid w:val="00100A56"/>
    <w:rsid w:val="0011111E"/>
    <w:rsid w:val="00112427"/>
    <w:rsid w:val="00112C9A"/>
    <w:rsid w:val="00113C8E"/>
    <w:rsid w:val="001148A6"/>
    <w:rsid w:val="00116016"/>
    <w:rsid w:val="00122A45"/>
    <w:rsid w:val="00131065"/>
    <w:rsid w:val="00137205"/>
    <w:rsid w:val="00147F8F"/>
    <w:rsid w:val="00173D6E"/>
    <w:rsid w:val="00175499"/>
    <w:rsid w:val="00185B41"/>
    <w:rsid w:val="001A22AF"/>
    <w:rsid w:val="001A28AF"/>
    <w:rsid w:val="001B4FBE"/>
    <w:rsid w:val="001B58A2"/>
    <w:rsid w:val="001C344E"/>
    <w:rsid w:val="001D5377"/>
    <w:rsid w:val="001D720C"/>
    <w:rsid w:val="001E2AE8"/>
    <w:rsid w:val="001E3F37"/>
    <w:rsid w:val="001E54FD"/>
    <w:rsid w:val="001E5941"/>
    <w:rsid w:val="001E6A9C"/>
    <w:rsid w:val="001F6A66"/>
    <w:rsid w:val="001F722E"/>
    <w:rsid w:val="0020021D"/>
    <w:rsid w:val="0020042E"/>
    <w:rsid w:val="00204BD8"/>
    <w:rsid w:val="00207E50"/>
    <w:rsid w:val="0022317C"/>
    <w:rsid w:val="00225E94"/>
    <w:rsid w:val="002417AF"/>
    <w:rsid w:val="00246D4F"/>
    <w:rsid w:val="002553B2"/>
    <w:rsid w:val="00256F16"/>
    <w:rsid w:val="00257443"/>
    <w:rsid w:val="00257837"/>
    <w:rsid w:val="00262A85"/>
    <w:rsid w:val="00265EE3"/>
    <w:rsid w:val="002660F2"/>
    <w:rsid w:val="0026673B"/>
    <w:rsid w:val="00275A6E"/>
    <w:rsid w:val="002812BE"/>
    <w:rsid w:val="0028511D"/>
    <w:rsid w:val="00285274"/>
    <w:rsid w:val="0029185D"/>
    <w:rsid w:val="002937A6"/>
    <w:rsid w:val="0029677B"/>
    <w:rsid w:val="00296D80"/>
    <w:rsid w:val="00297F15"/>
    <w:rsid w:val="002A1C76"/>
    <w:rsid w:val="002A7F0C"/>
    <w:rsid w:val="002B1AE0"/>
    <w:rsid w:val="002B45B6"/>
    <w:rsid w:val="002B6D45"/>
    <w:rsid w:val="002C096A"/>
    <w:rsid w:val="002C3088"/>
    <w:rsid w:val="002D4642"/>
    <w:rsid w:val="002D57E6"/>
    <w:rsid w:val="002D5962"/>
    <w:rsid w:val="002D6F64"/>
    <w:rsid w:val="002E0A53"/>
    <w:rsid w:val="002F4035"/>
    <w:rsid w:val="003071BB"/>
    <w:rsid w:val="00317396"/>
    <w:rsid w:val="00332066"/>
    <w:rsid w:val="00340C25"/>
    <w:rsid w:val="0034578C"/>
    <w:rsid w:val="00354A58"/>
    <w:rsid w:val="003574A6"/>
    <w:rsid w:val="00363A34"/>
    <w:rsid w:val="00366175"/>
    <w:rsid w:val="0037077B"/>
    <w:rsid w:val="003911C7"/>
    <w:rsid w:val="00395A28"/>
    <w:rsid w:val="003A1212"/>
    <w:rsid w:val="003A184E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686"/>
    <w:rsid w:val="00403C19"/>
    <w:rsid w:val="0040459C"/>
    <w:rsid w:val="00405854"/>
    <w:rsid w:val="004107DB"/>
    <w:rsid w:val="00417079"/>
    <w:rsid w:val="004273F5"/>
    <w:rsid w:val="0042775E"/>
    <w:rsid w:val="00431B3C"/>
    <w:rsid w:val="00431E93"/>
    <w:rsid w:val="00432045"/>
    <w:rsid w:val="004331D4"/>
    <w:rsid w:val="00443BA2"/>
    <w:rsid w:val="00447277"/>
    <w:rsid w:val="0045226D"/>
    <w:rsid w:val="004533ED"/>
    <w:rsid w:val="00456442"/>
    <w:rsid w:val="004660E0"/>
    <w:rsid w:val="004746EA"/>
    <w:rsid w:val="00496BB4"/>
    <w:rsid w:val="004A1730"/>
    <w:rsid w:val="004A3DE2"/>
    <w:rsid w:val="004A46D3"/>
    <w:rsid w:val="004A7A61"/>
    <w:rsid w:val="004B0926"/>
    <w:rsid w:val="004B1624"/>
    <w:rsid w:val="004B2B4C"/>
    <w:rsid w:val="004B4A2F"/>
    <w:rsid w:val="004C463B"/>
    <w:rsid w:val="004D2A6F"/>
    <w:rsid w:val="004E0EE5"/>
    <w:rsid w:val="004E6355"/>
    <w:rsid w:val="00510011"/>
    <w:rsid w:val="00520258"/>
    <w:rsid w:val="00523321"/>
    <w:rsid w:val="00523866"/>
    <w:rsid w:val="005321AF"/>
    <w:rsid w:val="00534343"/>
    <w:rsid w:val="0053540C"/>
    <w:rsid w:val="00553057"/>
    <w:rsid w:val="00553501"/>
    <w:rsid w:val="00553B72"/>
    <w:rsid w:val="00556079"/>
    <w:rsid w:val="00562C3B"/>
    <w:rsid w:val="0057065B"/>
    <w:rsid w:val="005717D0"/>
    <w:rsid w:val="00572B32"/>
    <w:rsid w:val="0057690B"/>
    <w:rsid w:val="00581F9E"/>
    <w:rsid w:val="00590D3D"/>
    <w:rsid w:val="005A06E3"/>
    <w:rsid w:val="005A4D92"/>
    <w:rsid w:val="005B4398"/>
    <w:rsid w:val="005C07E9"/>
    <w:rsid w:val="005C56E2"/>
    <w:rsid w:val="006007F6"/>
    <w:rsid w:val="00602E5D"/>
    <w:rsid w:val="00605C6B"/>
    <w:rsid w:val="0061024A"/>
    <w:rsid w:val="0061586B"/>
    <w:rsid w:val="006205C8"/>
    <w:rsid w:val="00622A58"/>
    <w:rsid w:val="006324EA"/>
    <w:rsid w:val="00632D2B"/>
    <w:rsid w:val="006345B9"/>
    <w:rsid w:val="00643625"/>
    <w:rsid w:val="006517FC"/>
    <w:rsid w:val="00661BF6"/>
    <w:rsid w:val="0066356A"/>
    <w:rsid w:val="006670DB"/>
    <w:rsid w:val="00682217"/>
    <w:rsid w:val="00682904"/>
    <w:rsid w:val="00683B7A"/>
    <w:rsid w:val="00684805"/>
    <w:rsid w:val="00687A1B"/>
    <w:rsid w:val="0069667B"/>
    <w:rsid w:val="006A1AB3"/>
    <w:rsid w:val="006A2F0D"/>
    <w:rsid w:val="006B2860"/>
    <w:rsid w:val="006B6991"/>
    <w:rsid w:val="006B6AA7"/>
    <w:rsid w:val="006C0892"/>
    <w:rsid w:val="006C2091"/>
    <w:rsid w:val="006E3270"/>
    <w:rsid w:val="00701917"/>
    <w:rsid w:val="00717C4E"/>
    <w:rsid w:val="0073511F"/>
    <w:rsid w:val="007430B3"/>
    <w:rsid w:val="00743770"/>
    <w:rsid w:val="00750B32"/>
    <w:rsid w:val="00755063"/>
    <w:rsid w:val="00770FCD"/>
    <w:rsid w:val="00774F24"/>
    <w:rsid w:val="007844B0"/>
    <w:rsid w:val="00787AA7"/>
    <w:rsid w:val="007928BE"/>
    <w:rsid w:val="007930AD"/>
    <w:rsid w:val="00795ECE"/>
    <w:rsid w:val="007A16BA"/>
    <w:rsid w:val="007A52D9"/>
    <w:rsid w:val="007B3A7F"/>
    <w:rsid w:val="007B46CD"/>
    <w:rsid w:val="007C301D"/>
    <w:rsid w:val="007C7AA4"/>
    <w:rsid w:val="007D01AB"/>
    <w:rsid w:val="007E04E2"/>
    <w:rsid w:val="007E5A3E"/>
    <w:rsid w:val="007F1D9B"/>
    <w:rsid w:val="007F2FB1"/>
    <w:rsid w:val="007F4C56"/>
    <w:rsid w:val="007F7DDD"/>
    <w:rsid w:val="00820727"/>
    <w:rsid w:val="00823D43"/>
    <w:rsid w:val="00824695"/>
    <w:rsid w:val="00824860"/>
    <w:rsid w:val="0084021F"/>
    <w:rsid w:val="0084599C"/>
    <w:rsid w:val="00856E8F"/>
    <w:rsid w:val="008579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901511"/>
    <w:rsid w:val="00906E1A"/>
    <w:rsid w:val="00913682"/>
    <w:rsid w:val="009137E5"/>
    <w:rsid w:val="00917ABA"/>
    <w:rsid w:val="0092729F"/>
    <w:rsid w:val="009326DE"/>
    <w:rsid w:val="00935270"/>
    <w:rsid w:val="00940DB3"/>
    <w:rsid w:val="00941158"/>
    <w:rsid w:val="00957697"/>
    <w:rsid w:val="00963AA0"/>
    <w:rsid w:val="009721F0"/>
    <w:rsid w:val="009808DB"/>
    <w:rsid w:val="00984714"/>
    <w:rsid w:val="009860AA"/>
    <w:rsid w:val="00995752"/>
    <w:rsid w:val="009959CB"/>
    <w:rsid w:val="009A0B29"/>
    <w:rsid w:val="009B729D"/>
    <w:rsid w:val="009C0FF8"/>
    <w:rsid w:val="009D24A3"/>
    <w:rsid w:val="009E083A"/>
    <w:rsid w:val="009F272B"/>
    <w:rsid w:val="009F6236"/>
    <w:rsid w:val="009F64FA"/>
    <w:rsid w:val="009F7334"/>
    <w:rsid w:val="00A01CB0"/>
    <w:rsid w:val="00A127DB"/>
    <w:rsid w:val="00A14E1F"/>
    <w:rsid w:val="00A156D1"/>
    <w:rsid w:val="00A2029E"/>
    <w:rsid w:val="00A22A2F"/>
    <w:rsid w:val="00A26775"/>
    <w:rsid w:val="00A33043"/>
    <w:rsid w:val="00A3456D"/>
    <w:rsid w:val="00A37A98"/>
    <w:rsid w:val="00A43683"/>
    <w:rsid w:val="00A71E9C"/>
    <w:rsid w:val="00A76609"/>
    <w:rsid w:val="00A91A76"/>
    <w:rsid w:val="00A94D30"/>
    <w:rsid w:val="00AA0B9E"/>
    <w:rsid w:val="00AA0F6A"/>
    <w:rsid w:val="00AA20D2"/>
    <w:rsid w:val="00AA3A2A"/>
    <w:rsid w:val="00AA4E13"/>
    <w:rsid w:val="00AA7BB9"/>
    <w:rsid w:val="00AC196E"/>
    <w:rsid w:val="00AC22A4"/>
    <w:rsid w:val="00AC22DC"/>
    <w:rsid w:val="00AC7945"/>
    <w:rsid w:val="00AE15F4"/>
    <w:rsid w:val="00AF2827"/>
    <w:rsid w:val="00AF5D79"/>
    <w:rsid w:val="00AF67D3"/>
    <w:rsid w:val="00B025F3"/>
    <w:rsid w:val="00B04576"/>
    <w:rsid w:val="00B14E13"/>
    <w:rsid w:val="00B17465"/>
    <w:rsid w:val="00B2099E"/>
    <w:rsid w:val="00B2606F"/>
    <w:rsid w:val="00B3178F"/>
    <w:rsid w:val="00B31BBE"/>
    <w:rsid w:val="00B34EAC"/>
    <w:rsid w:val="00B4115E"/>
    <w:rsid w:val="00B4551B"/>
    <w:rsid w:val="00B60874"/>
    <w:rsid w:val="00B61B4B"/>
    <w:rsid w:val="00B62FD9"/>
    <w:rsid w:val="00B65489"/>
    <w:rsid w:val="00B72B70"/>
    <w:rsid w:val="00B80736"/>
    <w:rsid w:val="00B80C2F"/>
    <w:rsid w:val="00B817BE"/>
    <w:rsid w:val="00B841F4"/>
    <w:rsid w:val="00B8628C"/>
    <w:rsid w:val="00B90F04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1CC0"/>
    <w:rsid w:val="00BF7161"/>
    <w:rsid w:val="00C053D8"/>
    <w:rsid w:val="00C06619"/>
    <w:rsid w:val="00C10E58"/>
    <w:rsid w:val="00C116E7"/>
    <w:rsid w:val="00C12D68"/>
    <w:rsid w:val="00C15AEB"/>
    <w:rsid w:val="00C179AB"/>
    <w:rsid w:val="00C203FE"/>
    <w:rsid w:val="00C302E6"/>
    <w:rsid w:val="00C3503C"/>
    <w:rsid w:val="00C5050A"/>
    <w:rsid w:val="00C51C84"/>
    <w:rsid w:val="00C52C57"/>
    <w:rsid w:val="00C61ED2"/>
    <w:rsid w:val="00C831F4"/>
    <w:rsid w:val="00C91015"/>
    <w:rsid w:val="00C94360"/>
    <w:rsid w:val="00CA4227"/>
    <w:rsid w:val="00CB6306"/>
    <w:rsid w:val="00CC1194"/>
    <w:rsid w:val="00CC4510"/>
    <w:rsid w:val="00CC732C"/>
    <w:rsid w:val="00CC7F8B"/>
    <w:rsid w:val="00CE2611"/>
    <w:rsid w:val="00CE4833"/>
    <w:rsid w:val="00CF4CD1"/>
    <w:rsid w:val="00D04FC3"/>
    <w:rsid w:val="00D05AC4"/>
    <w:rsid w:val="00D103F6"/>
    <w:rsid w:val="00D12ABD"/>
    <w:rsid w:val="00D1632C"/>
    <w:rsid w:val="00D205D4"/>
    <w:rsid w:val="00D21BD4"/>
    <w:rsid w:val="00D31030"/>
    <w:rsid w:val="00D33B5C"/>
    <w:rsid w:val="00D3484F"/>
    <w:rsid w:val="00D36EBE"/>
    <w:rsid w:val="00D4355F"/>
    <w:rsid w:val="00D44D75"/>
    <w:rsid w:val="00D45290"/>
    <w:rsid w:val="00D559BC"/>
    <w:rsid w:val="00D70E1C"/>
    <w:rsid w:val="00D71D04"/>
    <w:rsid w:val="00D81E8C"/>
    <w:rsid w:val="00DB52DC"/>
    <w:rsid w:val="00DB7ABB"/>
    <w:rsid w:val="00DC293C"/>
    <w:rsid w:val="00DD1E51"/>
    <w:rsid w:val="00DD6724"/>
    <w:rsid w:val="00DE02DE"/>
    <w:rsid w:val="00DE0A32"/>
    <w:rsid w:val="00DE1736"/>
    <w:rsid w:val="00DF2E5B"/>
    <w:rsid w:val="00DF6739"/>
    <w:rsid w:val="00E0156C"/>
    <w:rsid w:val="00E0732A"/>
    <w:rsid w:val="00E140C8"/>
    <w:rsid w:val="00E14A4F"/>
    <w:rsid w:val="00E31781"/>
    <w:rsid w:val="00E4058B"/>
    <w:rsid w:val="00E441C6"/>
    <w:rsid w:val="00E4506B"/>
    <w:rsid w:val="00E52885"/>
    <w:rsid w:val="00E55D0D"/>
    <w:rsid w:val="00E57CDF"/>
    <w:rsid w:val="00E63903"/>
    <w:rsid w:val="00E6474B"/>
    <w:rsid w:val="00E67E2C"/>
    <w:rsid w:val="00E7428F"/>
    <w:rsid w:val="00E81BD1"/>
    <w:rsid w:val="00E965B3"/>
    <w:rsid w:val="00EB0497"/>
    <w:rsid w:val="00EB152C"/>
    <w:rsid w:val="00EB2D4A"/>
    <w:rsid w:val="00EB3514"/>
    <w:rsid w:val="00EB474C"/>
    <w:rsid w:val="00EB4BA3"/>
    <w:rsid w:val="00EC3797"/>
    <w:rsid w:val="00ED3787"/>
    <w:rsid w:val="00EE2998"/>
    <w:rsid w:val="00EE5C63"/>
    <w:rsid w:val="00F07B3C"/>
    <w:rsid w:val="00F11336"/>
    <w:rsid w:val="00F11C3F"/>
    <w:rsid w:val="00F1423C"/>
    <w:rsid w:val="00F15B25"/>
    <w:rsid w:val="00F207C8"/>
    <w:rsid w:val="00F2313D"/>
    <w:rsid w:val="00F377E1"/>
    <w:rsid w:val="00F4448E"/>
    <w:rsid w:val="00F45B86"/>
    <w:rsid w:val="00F56621"/>
    <w:rsid w:val="00F634A1"/>
    <w:rsid w:val="00F7687B"/>
    <w:rsid w:val="00F938A6"/>
    <w:rsid w:val="00F97F1D"/>
    <w:rsid w:val="00FA1773"/>
    <w:rsid w:val="00FB01B2"/>
    <w:rsid w:val="00FB230E"/>
    <w:rsid w:val="00FB4A96"/>
    <w:rsid w:val="00FB5060"/>
    <w:rsid w:val="00FB587C"/>
    <w:rsid w:val="00FD01C4"/>
    <w:rsid w:val="00FD453A"/>
    <w:rsid w:val="00FD4FAD"/>
    <w:rsid w:val="00FE053C"/>
    <w:rsid w:val="00FF0BC8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28900-4DFC-4FC7-8C08-6AED6478B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7289</TotalTime>
  <Pages>10</Pages>
  <Words>4017</Words>
  <Characters>22902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240</cp:revision>
  <cp:lastPrinted>2026-02-12T09:16:00Z</cp:lastPrinted>
  <dcterms:created xsi:type="dcterms:W3CDTF">2026-03-26T07:14:00Z</dcterms:created>
  <dcterms:modified xsi:type="dcterms:W3CDTF">2026-07-01T09:35:00Z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